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49" w:rsidRDefault="007E67E4" w:rsidP="00992642">
      <w:pPr>
        <w:pStyle w:val="a4"/>
        <w:shd w:val="clear" w:color="auto" w:fill="FFFFFF"/>
        <w:spacing w:before="0" w:beforeAutospacing="0" w:after="0" w:afterAutospacing="0" w:line="336" w:lineRule="atLeast"/>
        <w:jc w:val="center"/>
        <w:rPr>
          <w:rStyle w:val="a3"/>
          <w:color w:val="211E1E"/>
        </w:rPr>
      </w:pPr>
      <w:r>
        <w:rPr>
          <w:rStyle w:val="a3"/>
          <w:color w:val="211E1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68.25pt">
            <v:imagedata r:id="rId5" o:title="тико"/>
          </v:shape>
        </w:pict>
      </w:r>
    </w:p>
    <w:p w:rsidR="0009755F" w:rsidRDefault="0009755F" w:rsidP="00992642">
      <w:pPr>
        <w:pStyle w:val="a4"/>
        <w:shd w:val="clear" w:color="auto" w:fill="FFFFFF"/>
        <w:spacing w:before="0" w:beforeAutospacing="0" w:after="0" w:afterAutospacing="0" w:line="336" w:lineRule="atLeast"/>
        <w:jc w:val="center"/>
        <w:rPr>
          <w:rStyle w:val="a3"/>
          <w:color w:val="211E1E"/>
        </w:rPr>
      </w:pPr>
    </w:p>
    <w:p w:rsidR="007E67E4" w:rsidRDefault="007E67E4" w:rsidP="00992642">
      <w:pPr>
        <w:pStyle w:val="a4"/>
        <w:shd w:val="clear" w:color="auto" w:fill="FFFFFF"/>
        <w:spacing w:before="0" w:beforeAutospacing="0" w:after="0" w:afterAutospacing="0" w:line="336" w:lineRule="atLeast"/>
        <w:jc w:val="center"/>
        <w:rPr>
          <w:rStyle w:val="a3"/>
          <w:color w:val="211E1E"/>
        </w:rPr>
      </w:pPr>
    </w:p>
    <w:p w:rsidR="0009755F" w:rsidRDefault="0009755F" w:rsidP="00992642">
      <w:pPr>
        <w:pStyle w:val="a4"/>
        <w:shd w:val="clear" w:color="auto" w:fill="FFFFFF"/>
        <w:spacing w:before="0" w:beforeAutospacing="0" w:after="0" w:afterAutospacing="0" w:line="336" w:lineRule="atLeast"/>
        <w:jc w:val="center"/>
        <w:rPr>
          <w:rStyle w:val="a3"/>
          <w:color w:val="211E1E"/>
        </w:rPr>
      </w:pPr>
    </w:p>
    <w:p w:rsidR="0009755F" w:rsidRDefault="0009755F" w:rsidP="00992642">
      <w:pPr>
        <w:pStyle w:val="a4"/>
        <w:shd w:val="clear" w:color="auto" w:fill="FFFFFF"/>
        <w:spacing w:before="0" w:beforeAutospacing="0" w:after="0" w:afterAutospacing="0" w:line="336" w:lineRule="atLeast"/>
        <w:jc w:val="center"/>
        <w:rPr>
          <w:rStyle w:val="a3"/>
          <w:color w:val="211E1E"/>
        </w:rPr>
      </w:pPr>
    </w:p>
    <w:p w:rsidR="0009755F" w:rsidRDefault="0009755F" w:rsidP="00992642">
      <w:pPr>
        <w:pStyle w:val="a4"/>
        <w:shd w:val="clear" w:color="auto" w:fill="FFFFFF"/>
        <w:spacing w:before="0" w:beforeAutospacing="0" w:after="0" w:afterAutospacing="0" w:line="336" w:lineRule="atLeast"/>
        <w:jc w:val="center"/>
        <w:rPr>
          <w:rStyle w:val="a3"/>
          <w:color w:val="211E1E"/>
        </w:rPr>
      </w:pPr>
    </w:p>
    <w:p w:rsidR="007E67E4" w:rsidRDefault="007E67E4" w:rsidP="007E67E4">
      <w:pPr>
        <w:pStyle w:val="a4"/>
        <w:shd w:val="clear" w:color="auto" w:fill="FFFFFF"/>
        <w:spacing w:before="0" w:beforeAutospacing="0" w:after="0" w:afterAutospacing="0" w:line="336" w:lineRule="atLeast"/>
        <w:rPr>
          <w:rStyle w:val="a3"/>
          <w:color w:val="211E1E"/>
        </w:rPr>
      </w:pPr>
    </w:p>
    <w:p w:rsidR="00992642" w:rsidRDefault="007E67E4" w:rsidP="00925C48">
      <w:pPr>
        <w:pStyle w:val="a4"/>
        <w:shd w:val="clear" w:color="auto" w:fill="FFFFFF"/>
        <w:spacing w:before="0" w:beforeAutospacing="0" w:after="0" w:afterAutospacing="0" w:line="336" w:lineRule="atLeast"/>
        <w:rPr>
          <w:rStyle w:val="a3"/>
          <w:color w:val="211E1E"/>
        </w:rPr>
      </w:pPr>
      <w:r>
        <w:rPr>
          <w:rStyle w:val="a3"/>
          <w:color w:val="211E1E"/>
        </w:rPr>
        <w:t xml:space="preserve">                                      </w:t>
      </w:r>
      <w:r w:rsidR="00992642" w:rsidRPr="00992642">
        <w:rPr>
          <w:rStyle w:val="a3"/>
          <w:color w:val="211E1E"/>
        </w:rPr>
        <w:t>Пояснительная записка</w:t>
      </w:r>
    </w:p>
    <w:p w:rsidR="0025761A" w:rsidRPr="00992642" w:rsidRDefault="0025761A" w:rsidP="00992642">
      <w:pPr>
        <w:pStyle w:val="a4"/>
        <w:shd w:val="clear" w:color="auto" w:fill="FFFFFF"/>
        <w:spacing w:before="0" w:beforeAutospacing="0" w:after="0" w:afterAutospacing="0" w:line="336" w:lineRule="atLeast"/>
        <w:jc w:val="center"/>
        <w:rPr>
          <w:color w:val="211E1E"/>
        </w:rPr>
      </w:pPr>
    </w:p>
    <w:p w:rsidR="00992642" w:rsidRPr="00992642" w:rsidRDefault="00992642" w:rsidP="00992642">
      <w:pPr>
        <w:pStyle w:val="a4"/>
        <w:shd w:val="clear" w:color="auto" w:fill="FFFFFF"/>
        <w:spacing w:before="0" w:beforeAutospacing="0" w:after="0" w:afterAutospacing="0" w:line="336" w:lineRule="atLeast"/>
        <w:jc w:val="both"/>
        <w:rPr>
          <w:color w:val="211E1E"/>
        </w:rPr>
      </w:pPr>
      <w:r w:rsidRPr="00992642">
        <w:rPr>
          <w:color w:val="211E1E"/>
        </w:rPr>
        <w:t xml:space="preserve">         Введение в систему дошкольного образования ФГОС </w:t>
      </w:r>
      <w:proofErr w:type="gramStart"/>
      <w:r w:rsidRPr="00992642">
        <w:rPr>
          <w:color w:val="211E1E"/>
        </w:rPr>
        <w:t>ДО</w:t>
      </w:r>
      <w:proofErr w:type="gramEnd"/>
      <w:r w:rsidRPr="00992642">
        <w:rPr>
          <w:color w:val="211E1E"/>
        </w:rPr>
        <w:t xml:space="preserve"> открывает </w:t>
      </w:r>
      <w:proofErr w:type="gramStart"/>
      <w:r w:rsidRPr="00992642">
        <w:rPr>
          <w:color w:val="211E1E"/>
        </w:rPr>
        <w:t>для</w:t>
      </w:r>
      <w:proofErr w:type="gramEnd"/>
      <w:r w:rsidRPr="00992642">
        <w:rPr>
          <w:color w:val="211E1E"/>
        </w:rPr>
        <w:t xml:space="preserve"> педагогов большие возможности использования новых педагогических технологий, методик, различных средств, видов дидактического материала.   Одним из наиболее интересных и актуальных средств развития детей на сегодняшний день является конструирование. Обучение конструированию, по мнению </w:t>
      </w:r>
      <w:proofErr w:type="spellStart"/>
      <w:r w:rsidRPr="00992642">
        <w:rPr>
          <w:color w:val="211E1E"/>
        </w:rPr>
        <w:t>Белошистой</w:t>
      </w:r>
      <w:proofErr w:type="spellEnd"/>
      <w:r w:rsidRPr="00992642">
        <w:rPr>
          <w:color w:val="211E1E"/>
        </w:rPr>
        <w:t xml:space="preserve"> А.В., способствует как формированию общих конструктивных умений, способствующих развитию конструктивного стиля мышления, так и в целом развитию всех познавательных процессов детей дошкольного возраста (мышление, внимание, воображение, восприятие).</w:t>
      </w:r>
    </w:p>
    <w:p w:rsidR="00992642" w:rsidRPr="00992642" w:rsidRDefault="00992642" w:rsidP="00992642">
      <w:pPr>
        <w:pStyle w:val="a4"/>
        <w:shd w:val="clear" w:color="auto" w:fill="FFFFFF"/>
        <w:spacing w:before="0" w:beforeAutospacing="0" w:after="0" w:afterAutospacing="0" w:line="336" w:lineRule="atLeast"/>
        <w:jc w:val="both"/>
        <w:rPr>
          <w:color w:val="211E1E"/>
        </w:rPr>
      </w:pPr>
      <w:r w:rsidRPr="00992642">
        <w:rPr>
          <w:color w:val="211E1E"/>
        </w:rPr>
        <w:t>         Конструирование можно отнести к продуктивным видам деятельности, так как его результат – конкретный продукт. Таким образом, у ребенка развивается мелкая моторика, творческие способности.</w:t>
      </w:r>
    </w:p>
    <w:p w:rsidR="00992642" w:rsidRPr="00992642" w:rsidRDefault="00992642" w:rsidP="00992642">
      <w:pPr>
        <w:pStyle w:val="a4"/>
        <w:shd w:val="clear" w:color="auto" w:fill="FFFFFF"/>
        <w:spacing w:before="0" w:beforeAutospacing="0" w:after="0" w:afterAutospacing="0" w:line="336" w:lineRule="atLeast"/>
        <w:jc w:val="both"/>
        <w:rPr>
          <w:color w:val="211E1E"/>
        </w:rPr>
      </w:pPr>
      <w:r w:rsidRPr="00992642">
        <w:rPr>
          <w:color w:val="211E1E"/>
        </w:rPr>
        <w:t>         При правильно организованной деятельности у детей развиваются такие мыслительный операции как анализ, синтез, сравнение, умение делать умозаключения и обобщения. Конструктивная деятельность способствует практическому познанию свойств геометрических тел и пространственных отношений, что создает предпосылки математического развития (освоение форм, величин, времени).</w:t>
      </w:r>
    </w:p>
    <w:p w:rsidR="009E5DFF" w:rsidRDefault="00992642" w:rsidP="00992642">
      <w:pPr>
        <w:pStyle w:val="a4"/>
        <w:shd w:val="clear" w:color="auto" w:fill="FFFFFF"/>
        <w:spacing w:before="0" w:beforeAutospacing="0" w:after="225" w:afterAutospacing="0" w:line="336" w:lineRule="atLeast"/>
        <w:jc w:val="both"/>
        <w:rPr>
          <w:color w:val="211E1E"/>
        </w:rPr>
      </w:pPr>
      <w:r w:rsidRPr="00992642">
        <w:rPr>
          <w:color w:val="211E1E"/>
        </w:rPr>
        <w:t>         Конструирование является актуальной деятельностью, т.к., конструируя, дети мысленно представляют, какой будет постройка, и заранее планируют, как будут выполнять и в какой последовательности, таким образом, развивается планирующая мыслительная деятельность, что является важным фактором при формировании учебной деятельности.</w:t>
      </w:r>
    </w:p>
    <w:p w:rsidR="00992642" w:rsidRPr="00992642" w:rsidRDefault="00992642" w:rsidP="00992642">
      <w:pPr>
        <w:pStyle w:val="a4"/>
        <w:shd w:val="clear" w:color="auto" w:fill="FFFFFF"/>
        <w:spacing w:before="0" w:beforeAutospacing="0" w:after="225" w:afterAutospacing="0" w:line="336" w:lineRule="atLeast"/>
        <w:jc w:val="both"/>
        <w:rPr>
          <w:color w:val="211E1E"/>
        </w:rPr>
      </w:pPr>
      <w:r w:rsidRPr="00992642">
        <w:rPr>
          <w:color w:val="211E1E"/>
        </w:rPr>
        <w:t xml:space="preserve">         Новизна программы «ТИКО – </w:t>
      </w:r>
      <w:r>
        <w:rPr>
          <w:color w:val="211E1E"/>
        </w:rPr>
        <w:t>конструктор</w:t>
      </w:r>
      <w:r w:rsidRPr="00992642">
        <w:rPr>
          <w:color w:val="211E1E"/>
        </w:rPr>
        <w:t>» заключается в использование развивающего конструктора ТИКО как инструмента для обучения дошкольников конструированию, развитию пространственного и логического мышления на играх-занятиях. ТИКО – это трансформируемый игровой конструктор для обучения, разработанный отечественным производителем ЗАО «НПО РАНТИС» по рекомендациям Российской академии образования. Он представляет собой набор ярких плоскостных фигур из пластмассы, которые шарнирно соединяются между собой. В результате для ребенка становится наглядным процесс перехода из плоскости в пространство, от развертки – к объемной фигуре и обратно. Сконструировать можно бесконечное множество игровых фигур, что вызывает безграничное желание ребенка конструировать из ТИКО-конструктора и способствует развитию пространственных представлений.</w:t>
      </w:r>
    </w:p>
    <w:p w:rsidR="00AE2A1D" w:rsidRPr="00992642" w:rsidRDefault="00992642" w:rsidP="00AE2A1D">
      <w:pPr>
        <w:jc w:val="both"/>
        <w:rPr>
          <w:rFonts w:ascii="Times New Roman" w:hAnsi="Times New Roman" w:cs="Times New Roman"/>
          <w:color w:val="111111"/>
          <w:sz w:val="24"/>
          <w:szCs w:val="24"/>
          <w:shd w:val="clear" w:color="auto" w:fill="FFFFFF"/>
        </w:rPr>
      </w:pPr>
      <w:r w:rsidRPr="00992642">
        <w:rPr>
          <w:rFonts w:ascii="Times New Roman" w:hAnsi="Times New Roman" w:cs="Times New Roman"/>
          <w:color w:val="211E1E"/>
          <w:sz w:val="24"/>
          <w:szCs w:val="24"/>
        </w:rPr>
        <w:t>    </w:t>
      </w:r>
      <w:r w:rsidR="00AE2A1D" w:rsidRPr="00992642">
        <w:rPr>
          <w:rStyle w:val="a3"/>
          <w:rFonts w:ascii="Times New Roman" w:hAnsi="Times New Roman" w:cs="Times New Roman"/>
          <w:color w:val="111111"/>
          <w:sz w:val="24"/>
          <w:szCs w:val="24"/>
          <w:shd w:val="clear" w:color="auto" w:fill="FFFFFF"/>
        </w:rPr>
        <w:t>Начальное техническое моделирование</w:t>
      </w:r>
      <w:r w:rsidR="00AE2A1D" w:rsidRPr="00992642">
        <w:rPr>
          <w:rFonts w:ascii="Times New Roman" w:hAnsi="Times New Roman" w:cs="Times New Roman"/>
          <w:color w:val="111111"/>
          <w:sz w:val="24"/>
          <w:szCs w:val="24"/>
          <w:shd w:val="clear" w:color="auto" w:fill="FFFFFF"/>
        </w:rPr>
        <w:t> и конструирование имеет большое значение в обучении детей, так как расширяет знания учащихся об окружающем мире, прививает любовь к труду, развивает мелкую моторику. В процессе </w:t>
      </w:r>
      <w:r w:rsidR="00AE2A1D" w:rsidRPr="00992642">
        <w:rPr>
          <w:rStyle w:val="a3"/>
          <w:rFonts w:ascii="Times New Roman" w:hAnsi="Times New Roman" w:cs="Times New Roman"/>
          <w:color w:val="111111"/>
          <w:sz w:val="24"/>
          <w:szCs w:val="24"/>
          <w:shd w:val="clear" w:color="auto" w:fill="FFFFFF"/>
        </w:rPr>
        <w:t>начального технического моделирования</w:t>
      </w:r>
      <w:r w:rsidR="00AE2A1D" w:rsidRPr="00992642">
        <w:rPr>
          <w:rFonts w:ascii="Times New Roman" w:hAnsi="Times New Roman" w:cs="Times New Roman"/>
          <w:color w:val="111111"/>
          <w:sz w:val="24"/>
          <w:szCs w:val="24"/>
          <w:shd w:val="clear" w:color="auto" w:fill="FFFFFF"/>
        </w:rPr>
        <w:t> дети создают различные по сложности конструкции, развивая тем самым свои технические способности. </w:t>
      </w:r>
    </w:p>
    <w:p w:rsidR="00AE2A1D" w:rsidRDefault="00AE2A1D" w:rsidP="00AE2A1D">
      <w:pPr>
        <w:jc w:val="both"/>
        <w:rPr>
          <w:rFonts w:ascii="Times New Roman" w:hAnsi="Times New Roman" w:cs="Times New Roman"/>
          <w:sz w:val="24"/>
          <w:szCs w:val="24"/>
        </w:rPr>
      </w:pPr>
      <w:r w:rsidRPr="00992642">
        <w:rPr>
          <w:rStyle w:val="a3"/>
          <w:rFonts w:ascii="Times New Roman" w:hAnsi="Times New Roman" w:cs="Times New Roman"/>
          <w:color w:val="111111"/>
          <w:sz w:val="24"/>
          <w:szCs w:val="24"/>
          <w:shd w:val="clear" w:color="auto" w:fill="FFFFFF"/>
        </w:rPr>
        <w:lastRenderedPageBreak/>
        <w:t>Начальному техническому моделированию</w:t>
      </w:r>
      <w:r w:rsidRPr="00992642">
        <w:rPr>
          <w:rFonts w:ascii="Times New Roman" w:hAnsi="Times New Roman" w:cs="Times New Roman"/>
          <w:color w:val="111111"/>
          <w:sz w:val="24"/>
          <w:szCs w:val="24"/>
          <w:shd w:val="clear" w:color="auto" w:fill="FFFFFF"/>
        </w:rPr>
        <w:t xml:space="preserve"> рекомендуется </w:t>
      </w:r>
      <w:r w:rsidR="00A6410B">
        <w:rPr>
          <w:rFonts w:ascii="Times New Roman" w:hAnsi="Times New Roman" w:cs="Times New Roman"/>
          <w:color w:val="111111"/>
          <w:sz w:val="24"/>
          <w:szCs w:val="24"/>
          <w:shd w:val="clear" w:color="auto" w:fill="FFFFFF"/>
        </w:rPr>
        <w:t xml:space="preserve">начинать </w:t>
      </w:r>
      <w:r w:rsidRPr="00992642">
        <w:rPr>
          <w:rFonts w:ascii="Times New Roman" w:hAnsi="Times New Roman" w:cs="Times New Roman"/>
          <w:color w:val="111111"/>
          <w:sz w:val="24"/>
          <w:szCs w:val="24"/>
          <w:shd w:val="clear" w:color="auto" w:fill="FFFFFF"/>
        </w:rPr>
        <w:t xml:space="preserve">обучать детей в возрасте </w:t>
      </w:r>
      <w:r>
        <w:rPr>
          <w:rFonts w:ascii="Times New Roman" w:hAnsi="Times New Roman" w:cs="Times New Roman"/>
          <w:color w:val="111111"/>
          <w:sz w:val="24"/>
          <w:szCs w:val="24"/>
          <w:shd w:val="clear" w:color="auto" w:fill="FFFFFF"/>
        </w:rPr>
        <w:t xml:space="preserve">с 3 </w:t>
      </w:r>
      <w:r w:rsidR="00A6410B">
        <w:rPr>
          <w:rFonts w:ascii="Times New Roman" w:hAnsi="Times New Roman" w:cs="Times New Roman"/>
          <w:color w:val="111111"/>
          <w:sz w:val="24"/>
          <w:szCs w:val="24"/>
          <w:shd w:val="clear" w:color="auto" w:fill="FFFFFF"/>
        </w:rPr>
        <w:t xml:space="preserve">до </w:t>
      </w:r>
      <w:r>
        <w:rPr>
          <w:rFonts w:ascii="Times New Roman" w:hAnsi="Times New Roman" w:cs="Times New Roman"/>
          <w:color w:val="111111"/>
          <w:sz w:val="24"/>
          <w:szCs w:val="24"/>
          <w:shd w:val="clear" w:color="auto" w:fill="FFFFFF"/>
        </w:rPr>
        <w:t>7</w:t>
      </w:r>
      <w:r w:rsidRPr="00992642">
        <w:rPr>
          <w:rFonts w:ascii="Times New Roman" w:hAnsi="Times New Roman" w:cs="Times New Roman"/>
          <w:color w:val="111111"/>
          <w:sz w:val="24"/>
          <w:szCs w:val="24"/>
          <w:shd w:val="clear" w:color="auto" w:fill="FFFFFF"/>
        </w:rPr>
        <w:t xml:space="preserve"> лет. Чем раньше они познакомятся с навыками конструирования и </w:t>
      </w:r>
      <w:r w:rsidRPr="00992642">
        <w:rPr>
          <w:rStyle w:val="a3"/>
          <w:rFonts w:ascii="Times New Roman" w:hAnsi="Times New Roman" w:cs="Times New Roman"/>
          <w:color w:val="111111"/>
          <w:sz w:val="24"/>
          <w:szCs w:val="24"/>
          <w:shd w:val="clear" w:color="auto" w:fill="FFFFFF"/>
        </w:rPr>
        <w:t>моделированием многогранников</w:t>
      </w:r>
      <w:r w:rsidRPr="00992642">
        <w:rPr>
          <w:rFonts w:ascii="Times New Roman" w:hAnsi="Times New Roman" w:cs="Times New Roman"/>
          <w:color w:val="111111"/>
          <w:sz w:val="24"/>
          <w:szCs w:val="24"/>
          <w:shd w:val="clear" w:color="auto" w:fill="FFFFFF"/>
        </w:rPr>
        <w:t>, тем проще им будет ориентироваться в окружающем мире, тем лучших успехов они будут достигать в учёбе.</w:t>
      </w:r>
    </w:p>
    <w:p w:rsidR="00AE2A1D" w:rsidRPr="00992642" w:rsidRDefault="00AE2A1D" w:rsidP="00AE2A1D">
      <w:pPr>
        <w:pStyle w:val="a4"/>
        <w:shd w:val="clear" w:color="auto" w:fill="FFFFFF"/>
        <w:spacing w:before="0" w:beforeAutospacing="0" w:after="225" w:afterAutospacing="0" w:line="336" w:lineRule="atLeast"/>
        <w:jc w:val="both"/>
        <w:rPr>
          <w:color w:val="211E1E"/>
        </w:rPr>
      </w:pPr>
      <w:r w:rsidRPr="008D3F9D">
        <w:rPr>
          <w:rStyle w:val="a3"/>
          <w:i/>
        </w:rPr>
        <w:t>Формы и режим образовательной деятельности</w:t>
      </w:r>
      <w:r w:rsidRPr="008D3F9D">
        <w:rPr>
          <w:rStyle w:val="a3"/>
        </w:rPr>
        <w:t>:</w:t>
      </w:r>
      <w:r w:rsidRPr="00992642">
        <w:rPr>
          <w:color w:val="211E1E"/>
        </w:rPr>
        <w:t>   Программа «ТИК</w:t>
      </w:r>
      <w:proofErr w:type="gramStart"/>
      <w:r w:rsidRPr="00992642">
        <w:rPr>
          <w:color w:val="211E1E"/>
        </w:rPr>
        <w:t>О-</w:t>
      </w:r>
      <w:proofErr w:type="gramEnd"/>
      <w:r w:rsidRPr="00992642">
        <w:rPr>
          <w:color w:val="211E1E"/>
        </w:rPr>
        <w:t xml:space="preserve"> </w:t>
      </w:r>
      <w:r>
        <w:rPr>
          <w:color w:val="211E1E"/>
        </w:rPr>
        <w:t>конструктор</w:t>
      </w:r>
      <w:r w:rsidRPr="00992642">
        <w:rPr>
          <w:color w:val="211E1E"/>
        </w:rPr>
        <w:t xml:space="preserve">» рассчитана на 1 год обучения для детей </w:t>
      </w:r>
      <w:r>
        <w:rPr>
          <w:color w:val="211E1E"/>
        </w:rPr>
        <w:t>от 3 до 7 лет</w:t>
      </w:r>
      <w:r w:rsidRPr="00992642">
        <w:rPr>
          <w:color w:val="211E1E"/>
        </w:rPr>
        <w:t xml:space="preserve">. Численность в группе не более 12 человек. Режим занятий по программе: </w:t>
      </w:r>
      <w:r>
        <w:rPr>
          <w:color w:val="211E1E"/>
        </w:rPr>
        <w:t>1</w:t>
      </w:r>
      <w:r w:rsidRPr="00992642">
        <w:rPr>
          <w:color w:val="211E1E"/>
        </w:rPr>
        <w:t xml:space="preserve"> раза в неделю, по 30 минут, всего </w:t>
      </w:r>
      <w:r>
        <w:rPr>
          <w:color w:val="211E1E"/>
        </w:rPr>
        <w:t>3</w:t>
      </w:r>
      <w:r w:rsidR="00A6410B">
        <w:rPr>
          <w:color w:val="211E1E"/>
        </w:rPr>
        <w:t>6</w:t>
      </w:r>
      <w:r w:rsidRPr="00992642">
        <w:rPr>
          <w:color w:val="211E1E"/>
        </w:rPr>
        <w:t xml:space="preserve"> час</w:t>
      </w:r>
      <w:r w:rsidR="00A6410B">
        <w:rPr>
          <w:color w:val="211E1E"/>
        </w:rPr>
        <w:t>ов</w:t>
      </w:r>
      <w:r w:rsidRPr="00992642">
        <w:rPr>
          <w:color w:val="211E1E"/>
        </w:rPr>
        <w:t xml:space="preserve"> в год.</w:t>
      </w:r>
    </w:p>
    <w:p w:rsidR="00AE2A1D" w:rsidRPr="00AE2A1D" w:rsidRDefault="00AE2A1D" w:rsidP="00AE2A1D">
      <w:pPr>
        <w:rPr>
          <w:rFonts w:ascii="Times New Roman" w:hAnsi="Times New Roman" w:cs="Times New Roman"/>
          <w:sz w:val="24"/>
          <w:szCs w:val="24"/>
        </w:rPr>
      </w:pPr>
      <w:r w:rsidRPr="00AE2A1D">
        <w:rPr>
          <w:rFonts w:ascii="Times New Roman" w:hAnsi="Times New Roman" w:cs="Times New Roman"/>
          <w:b/>
          <w:bCs/>
          <w:i/>
          <w:sz w:val="24"/>
          <w:szCs w:val="24"/>
        </w:rPr>
        <w:t>Формы организации детей</w:t>
      </w:r>
      <w:r w:rsidRPr="00AE2A1D">
        <w:rPr>
          <w:rFonts w:ascii="Times New Roman" w:hAnsi="Times New Roman" w:cs="Times New Roman"/>
          <w:b/>
          <w:bCs/>
          <w:sz w:val="24"/>
          <w:szCs w:val="24"/>
        </w:rPr>
        <w:t>:</w:t>
      </w:r>
      <w:r w:rsidRPr="00AE2A1D">
        <w:rPr>
          <w:rFonts w:ascii="Times New Roman" w:hAnsi="Times New Roman" w:cs="Times New Roman"/>
          <w:sz w:val="24"/>
          <w:szCs w:val="24"/>
        </w:rPr>
        <w:t xml:space="preserve"> </w:t>
      </w:r>
      <w:proofErr w:type="gramStart"/>
      <w:r w:rsidRPr="00AE2A1D">
        <w:rPr>
          <w:rFonts w:ascii="Times New Roman" w:hAnsi="Times New Roman" w:cs="Times New Roman"/>
          <w:b/>
          <w:sz w:val="24"/>
          <w:szCs w:val="24"/>
        </w:rPr>
        <w:t>групповая</w:t>
      </w:r>
      <w:proofErr w:type="gramEnd"/>
      <w:r w:rsidRPr="00AE2A1D">
        <w:rPr>
          <w:rFonts w:ascii="Times New Roman" w:hAnsi="Times New Roman" w:cs="Times New Roman"/>
          <w:b/>
          <w:sz w:val="24"/>
          <w:szCs w:val="24"/>
        </w:rPr>
        <w:t xml:space="preserve">. </w:t>
      </w:r>
      <w:r w:rsidRPr="00AE2A1D">
        <w:rPr>
          <w:rFonts w:ascii="Times New Roman" w:hAnsi="Times New Roman" w:cs="Times New Roman"/>
          <w:sz w:val="24"/>
          <w:szCs w:val="24"/>
        </w:rPr>
        <w:t>Наряду с групповой формой работы, во время занятий осуществляется индивидуальный и дифференцированный подход к детям.</w:t>
      </w:r>
    </w:p>
    <w:p w:rsidR="00AE2A1D" w:rsidRPr="008D3F9D" w:rsidRDefault="00992642" w:rsidP="00AE2A1D">
      <w:pPr>
        <w:spacing w:after="0" w:line="240" w:lineRule="auto"/>
        <w:jc w:val="center"/>
        <w:rPr>
          <w:rFonts w:ascii="Times New Roman" w:hAnsi="Times New Roman" w:cs="Times New Roman"/>
          <w:b/>
          <w:sz w:val="24"/>
          <w:szCs w:val="24"/>
        </w:rPr>
      </w:pPr>
      <w:r w:rsidRPr="00992642">
        <w:rPr>
          <w:rFonts w:ascii="Times New Roman" w:hAnsi="Times New Roman" w:cs="Times New Roman"/>
          <w:color w:val="211E1E"/>
          <w:sz w:val="24"/>
          <w:szCs w:val="24"/>
        </w:rPr>
        <w:t> </w:t>
      </w:r>
      <w:r w:rsidRPr="00992642">
        <w:rPr>
          <w:rStyle w:val="a3"/>
          <w:rFonts w:ascii="Times New Roman" w:hAnsi="Times New Roman" w:cs="Times New Roman"/>
          <w:color w:val="211E1E"/>
          <w:sz w:val="24"/>
          <w:szCs w:val="24"/>
        </w:rPr>
        <w:t>     </w:t>
      </w:r>
      <w:r w:rsidR="00AE2A1D" w:rsidRPr="008D3F9D">
        <w:rPr>
          <w:rFonts w:ascii="Times New Roman" w:hAnsi="Times New Roman" w:cs="Times New Roman"/>
          <w:b/>
          <w:sz w:val="24"/>
          <w:szCs w:val="24"/>
        </w:rPr>
        <w:t>Цели и задачи Программы:</w:t>
      </w:r>
    </w:p>
    <w:p w:rsidR="00992642" w:rsidRPr="00992642" w:rsidRDefault="00992642" w:rsidP="00992642">
      <w:pPr>
        <w:pStyle w:val="a4"/>
        <w:shd w:val="clear" w:color="auto" w:fill="FFFFFF"/>
        <w:spacing w:before="0" w:beforeAutospacing="0" w:after="0" w:afterAutospacing="0" w:line="336" w:lineRule="atLeast"/>
        <w:jc w:val="both"/>
        <w:rPr>
          <w:color w:val="211E1E"/>
        </w:rPr>
      </w:pPr>
      <w:r w:rsidRPr="00992642">
        <w:rPr>
          <w:rStyle w:val="a3"/>
          <w:color w:val="211E1E"/>
        </w:rPr>
        <w:t>Цель программы: </w:t>
      </w:r>
      <w:r w:rsidRPr="00992642">
        <w:rPr>
          <w:color w:val="211E1E"/>
        </w:rPr>
        <w:t>развитие логического мышления детей дошкольного возраста посредством конструирования.</w:t>
      </w:r>
    </w:p>
    <w:p w:rsidR="00992642" w:rsidRPr="00992642" w:rsidRDefault="00992642" w:rsidP="00992642">
      <w:pPr>
        <w:pStyle w:val="a4"/>
        <w:shd w:val="clear" w:color="auto" w:fill="FFFFFF"/>
        <w:spacing w:before="0" w:beforeAutospacing="0" w:after="0" w:afterAutospacing="0" w:line="336" w:lineRule="atLeast"/>
        <w:jc w:val="both"/>
        <w:rPr>
          <w:color w:val="211E1E"/>
        </w:rPr>
      </w:pPr>
      <w:r w:rsidRPr="00992642">
        <w:rPr>
          <w:rStyle w:val="a3"/>
          <w:color w:val="211E1E"/>
        </w:rPr>
        <w:t>Задачи:</w:t>
      </w:r>
    </w:p>
    <w:p w:rsidR="00992642" w:rsidRPr="00992642" w:rsidRDefault="00992642" w:rsidP="00992642">
      <w:pPr>
        <w:numPr>
          <w:ilvl w:val="0"/>
          <w:numId w:val="1"/>
        </w:numPr>
        <w:shd w:val="clear" w:color="auto" w:fill="FFFFFF"/>
        <w:spacing w:after="0" w:line="336" w:lineRule="atLeast"/>
        <w:ind w:left="0"/>
        <w:jc w:val="both"/>
        <w:rPr>
          <w:rFonts w:ascii="Times New Roman" w:hAnsi="Times New Roman" w:cs="Times New Roman"/>
          <w:color w:val="211E1E"/>
          <w:sz w:val="24"/>
          <w:szCs w:val="24"/>
        </w:rPr>
      </w:pPr>
      <w:proofErr w:type="gramStart"/>
      <w:r w:rsidRPr="00992642">
        <w:rPr>
          <w:rFonts w:ascii="Times New Roman" w:hAnsi="Times New Roman" w:cs="Times New Roman"/>
          <w:color w:val="211E1E"/>
          <w:sz w:val="24"/>
          <w:szCs w:val="24"/>
        </w:rPr>
        <w:t>развивать познавательные процессы (восприятие, воображение, мышление, внимание, речь) и приемы умственной деятельности (анализ, синтез, сравнение, классификация и обобщение);</w:t>
      </w:r>
      <w:proofErr w:type="gramEnd"/>
    </w:p>
    <w:p w:rsidR="00992642" w:rsidRPr="00992642" w:rsidRDefault="00992642" w:rsidP="00992642">
      <w:pPr>
        <w:numPr>
          <w:ilvl w:val="0"/>
          <w:numId w:val="1"/>
        </w:numPr>
        <w:shd w:val="clear" w:color="auto" w:fill="FFFFFF"/>
        <w:spacing w:after="0" w:line="336" w:lineRule="atLeast"/>
        <w:ind w:left="0"/>
        <w:jc w:val="both"/>
        <w:rPr>
          <w:rFonts w:ascii="Times New Roman" w:hAnsi="Times New Roman" w:cs="Times New Roman"/>
          <w:color w:val="211E1E"/>
          <w:sz w:val="24"/>
          <w:szCs w:val="24"/>
        </w:rPr>
      </w:pPr>
      <w:r w:rsidRPr="00992642">
        <w:rPr>
          <w:rFonts w:ascii="Times New Roman" w:hAnsi="Times New Roman" w:cs="Times New Roman"/>
          <w:color w:val="211E1E"/>
          <w:sz w:val="24"/>
          <w:szCs w:val="24"/>
        </w:rPr>
        <w:t>развивать навыки пространственного ориентирования;</w:t>
      </w:r>
    </w:p>
    <w:p w:rsidR="00992642" w:rsidRPr="00992642" w:rsidRDefault="00992642" w:rsidP="00992642">
      <w:pPr>
        <w:numPr>
          <w:ilvl w:val="0"/>
          <w:numId w:val="1"/>
        </w:numPr>
        <w:shd w:val="clear" w:color="auto" w:fill="FFFFFF"/>
        <w:spacing w:after="0" w:line="336" w:lineRule="atLeast"/>
        <w:ind w:left="0"/>
        <w:jc w:val="both"/>
        <w:rPr>
          <w:rFonts w:ascii="Times New Roman" w:hAnsi="Times New Roman" w:cs="Times New Roman"/>
          <w:color w:val="211E1E"/>
          <w:sz w:val="24"/>
          <w:szCs w:val="24"/>
        </w:rPr>
      </w:pPr>
      <w:r w:rsidRPr="00992642">
        <w:rPr>
          <w:rFonts w:ascii="Times New Roman" w:hAnsi="Times New Roman" w:cs="Times New Roman"/>
          <w:color w:val="211E1E"/>
          <w:sz w:val="24"/>
          <w:szCs w:val="24"/>
        </w:rPr>
        <w:t>систематизировать знания детей о геометрических представлениях;</w:t>
      </w:r>
    </w:p>
    <w:p w:rsidR="00992642" w:rsidRPr="00992642" w:rsidRDefault="00992642" w:rsidP="00992642">
      <w:pPr>
        <w:numPr>
          <w:ilvl w:val="0"/>
          <w:numId w:val="1"/>
        </w:numPr>
        <w:shd w:val="clear" w:color="auto" w:fill="FFFFFF"/>
        <w:spacing w:after="0" w:line="336" w:lineRule="atLeast"/>
        <w:ind w:left="0"/>
        <w:jc w:val="both"/>
        <w:rPr>
          <w:rFonts w:ascii="Times New Roman" w:hAnsi="Times New Roman" w:cs="Times New Roman"/>
          <w:color w:val="211E1E"/>
          <w:sz w:val="24"/>
          <w:szCs w:val="24"/>
        </w:rPr>
      </w:pPr>
      <w:r w:rsidRPr="00992642">
        <w:rPr>
          <w:rFonts w:ascii="Times New Roman" w:hAnsi="Times New Roman" w:cs="Times New Roman"/>
          <w:color w:val="211E1E"/>
          <w:sz w:val="24"/>
          <w:szCs w:val="24"/>
        </w:rPr>
        <w:t>способствовать формированию умений конструировать по схеме и по собственному замыслу;</w:t>
      </w:r>
    </w:p>
    <w:p w:rsidR="00992642" w:rsidRDefault="00992642" w:rsidP="00992642">
      <w:pPr>
        <w:numPr>
          <w:ilvl w:val="0"/>
          <w:numId w:val="1"/>
        </w:numPr>
        <w:shd w:val="clear" w:color="auto" w:fill="FFFFFF"/>
        <w:spacing w:after="0" w:line="336" w:lineRule="atLeast"/>
        <w:ind w:left="0"/>
        <w:jc w:val="both"/>
        <w:rPr>
          <w:rFonts w:ascii="Times New Roman" w:hAnsi="Times New Roman" w:cs="Times New Roman"/>
          <w:color w:val="211E1E"/>
          <w:sz w:val="24"/>
          <w:szCs w:val="24"/>
        </w:rPr>
      </w:pPr>
      <w:r w:rsidRPr="00992642">
        <w:rPr>
          <w:rFonts w:ascii="Times New Roman" w:hAnsi="Times New Roman" w:cs="Times New Roman"/>
          <w:color w:val="211E1E"/>
          <w:sz w:val="24"/>
          <w:szCs w:val="24"/>
        </w:rPr>
        <w:t>воспитывать самостоятельность, инициативу, настойчивость в достижении цели, преодолении трудностей.</w:t>
      </w:r>
    </w:p>
    <w:p w:rsidR="00AE2A1D" w:rsidRPr="00992642" w:rsidRDefault="00AE2A1D" w:rsidP="009E5DFF">
      <w:pPr>
        <w:shd w:val="clear" w:color="auto" w:fill="FFFFFF"/>
        <w:spacing w:after="0" w:line="336" w:lineRule="atLeast"/>
        <w:jc w:val="both"/>
        <w:rPr>
          <w:rFonts w:ascii="Times New Roman" w:hAnsi="Times New Roman" w:cs="Times New Roman"/>
          <w:color w:val="211E1E"/>
          <w:sz w:val="24"/>
          <w:szCs w:val="24"/>
        </w:rPr>
      </w:pPr>
    </w:p>
    <w:p w:rsidR="00A6410B" w:rsidRPr="00A6410B" w:rsidRDefault="00A6410B" w:rsidP="00A6410B">
      <w:pPr>
        <w:ind w:left="358"/>
        <w:rPr>
          <w:rFonts w:ascii="Times New Roman" w:eastAsia="Times New Roman" w:hAnsi="Times New Roman" w:cs="Times New Roman"/>
          <w:sz w:val="24"/>
          <w:szCs w:val="24"/>
        </w:rPr>
      </w:pPr>
      <w:r w:rsidRPr="00A6410B">
        <w:rPr>
          <w:rFonts w:ascii="Times New Roman" w:eastAsia="Times New Roman" w:hAnsi="Times New Roman" w:cs="Times New Roman"/>
          <w:b/>
          <w:bCs/>
          <w:sz w:val="24"/>
          <w:szCs w:val="24"/>
        </w:rPr>
        <w:t>Принципы построения программы:</w:t>
      </w:r>
    </w:p>
    <w:p w:rsidR="00A6410B" w:rsidRPr="00A6410B" w:rsidRDefault="00A6410B" w:rsidP="00A6410B">
      <w:pPr>
        <w:numPr>
          <w:ilvl w:val="0"/>
          <w:numId w:val="4"/>
        </w:numPr>
        <w:tabs>
          <w:tab w:val="left" w:pos="358"/>
        </w:tabs>
        <w:spacing w:after="0" w:line="240" w:lineRule="auto"/>
        <w:ind w:left="358" w:hanging="358"/>
        <w:rPr>
          <w:rFonts w:ascii="Times New Roman" w:eastAsia="Symbol" w:hAnsi="Times New Roman" w:cs="Times New Roman"/>
          <w:sz w:val="24"/>
          <w:szCs w:val="24"/>
        </w:rPr>
      </w:pPr>
      <w:r w:rsidRPr="00A6410B">
        <w:rPr>
          <w:rFonts w:ascii="Times New Roman" w:eastAsia="Times New Roman" w:hAnsi="Times New Roman" w:cs="Times New Roman"/>
          <w:sz w:val="24"/>
          <w:szCs w:val="24"/>
        </w:rPr>
        <w:t>Доступность и наглядность</w:t>
      </w:r>
    </w:p>
    <w:p w:rsidR="00A6410B" w:rsidRPr="00A6410B" w:rsidRDefault="00A6410B" w:rsidP="00A6410B">
      <w:pPr>
        <w:numPr>
          <w:ilvl w:val="0"/>
          <w:numId w:val="4"/>
        </w:numPr>
        <w:tabs>
          <w:tab w:val="left" w:pos="358"/>
        </w:tabs>
        <w:spacing w:after="0" w:line="238" w:lineRule="auto"/>
        <w:ind w:left="358" w:hanging="358"/>
        <w:rPr>
          <w:rFonts w:ascii="Times New Roman" w:eastAsia="Symbol" w:hAnsi="Times New Roman" w:cs="Times New Roman"/>
          <w:sz w:val="24"/>
          <w:szCs w:val="24"/>
        </w:rPr>
      </w:pPr>
      <w:r w:rsidRPr="00A6410B">
        <w:rPr>
          <w:rFonts w:ascii="Times New Roman" w:eastAsia="Times New Roman" w:hAnsi="Times New Roman" w:cs="Times New Roman"/>
          <w:sz w:val="24"/>
          <w:szCs w:val="24"/>
        </w:rPr>
        <w:t>Последовательность и систематичность обучения и воспитания</w:t>
      </w:r>
    </w:p>
    <w:p w:rsidR="00A6410B" w:rsidRPr="00A6410B" w:rsidRDefault="00A6410B" w:rsidP="00A6410B">
      <w:pPr>
        <w:numPr>
          <w:ilvl w:val="0"/>
          <w:numId w:val="4"/>
        </w:numPr>
        <w:tabs>
          <w:tab w:val="left" w:pos="358"/>
        </w:tabs>
        <w:spacing w:after="0" w:line="240" w:lineRule="auto"/>
        <w:ind w:left="358" w:hanging="358"/>
        <w:rPr>
          <w:rFonts w:ascii="Times New Roman" w:eastAsia="Symbol" w:hAnsi="Times New Roman" w:cs="Times New Roman"/>
          <w:sz w:val="24"/>
          <w:szCs w:val="24"/>
        </w:rPr>
      </w:pPr>
      <w:r w:rsidRPr="00A6410B">
        <w:rPr>
          <w:rFonts w:ascii="Times New Roman" w:eastAsia="Times New Roman" w:hAnsi="Times New Roman" w:cs="Times New Roman"/>
          <w:sz w:val="24"/>
          <w:szCs w:val="24"/>
        </w:rPr>
        <w:t>Учет возрастных и индивидуальных особенностей детей</w:t>
      </w:r>
    </w:p>
    <w:p w:rsidR="00A6410B" w:rsidRPr="00A6410B" w:rsidRDefault="00A6410B" w:rsidP="00A6410B">
      <w:pPr>
        <w:numPr>
          <w:ilvl w:val="0"/>
          <w:numId w:val="4"/>
        </w:numPr>
        <w:tabs>
          <w:tab w:val="left" w:pos="358"/>
        </w:tabs>
        <w:spacing w:after="0" w:line="238" w:lineRule="auto"/>
        <w:ind w:left="358" w:hanging="358"/>
        <w:rPr>
          <w:rFonts w:ascii="Times New Roman" w:eastAsia="Symbol" w:hAnsi="Times New Roman" w:cs="Times New Roman"/>
          <w:sz w:val="24"/>
          <w:szCs w:val="24"/>
        </w:rPr>
      </w:pPr>
      <w:r w:rsidRPr="00A6410B">
        <w:rPr>
          <w:rFonts w:ascii="Times New Roman" w:eastAsia="Times New Roman" w:hAnsi="Times New Roman" w:cs="Times New Roman"/>
          <w:sz w:val="24"/>
          <w:szCs w:val="24"/>
        </w:rPr>
        <w:t>Создание комфортной, доброжелательной атмосферы на занятиях</w:t>
      </w:r>
    </w:p>
    <w:p w:rsidR="00A6410B" w:rsidRPr="00A6410B" w:rsidRDefault="00A6410B" w:rsidP="00A6410B">
      <w:pPr>
        <w:numPr>
          <w:ilvl w:val="0"/>
          <w:numId w:val="4"/>
        </w:numPr>
        <w:tabs>
          <w:tab w:val="left" w:pos="358"/>
        </w:tabs>
        <w:spacing w:after="0" w:line="240" w:lineRule="auto"/>
        <w:ind w:left="358" w:hanging="358"/>
        <w:rPr>
          <w:rFonts w:ascii="Times New Roman" w:eastAsia="Symbol" w:hAnsi="Times New Roman" w:cs="Times New Roman"/>
          <w:sz w:val="24"/>
          <w:szCs w:val="24"/>
        </w:rPr>
      </w:pPr>
      <w:r w:rsidRPr="00A6410B">
        <w:rPr>
          <w:rFonts w:ascii="Times New Roman" w:eastAsia="Times New Roman" w:hAnsi="Times New Roman" w:cs="Times New Roman"/>
          <w:sz w:val="24"/>
          <w:szCs w:val="24"/>
        </w:rPr>
        <w:t>Создание условий для продуктивной работы, мышления и воображения</w:t>
      </w:r>
    </w:p>
    <w:p w:rsidR="00A6410B" w:rsidRPr="00A6410B" w:rsidRDefault="00A6410B" w:rsidP="00A6410B">
      <w:pPr>
        <w:numPr>
          <w:ilvl w:val="0"/>
          <w:numId w:val="4"/>
        </w:numPr>
        <w:tabs>
          <w:tab w:val="left" w:pos="358"/>
        </w:tabs>
        <w:spacing w:after="0" w:line="231" w:lineRule="auto"/>
        <w:ind w:left="358" w:hanging="358"/>
        <w:jc w:val="both"/>
        <w:rPr>
          <w:rFonts w:ascii="Times New Roman" w:eastAsia="Symbol" w:hAnsi="Times New Roman" w:cs="Times New Roman"/>
          <w:sz w:val="24"/>
          <w:szCs w:val="24"/>
        </w:rPr>
      </w:pPr>
      <w:r w:rsidRPr="00A6410B">
        <w:rPr>
          <w:rFonts w:ascii="Times New Roman" w:eastAsia="Times New Roman" w:hAnsi="Times New Roman" w:cs="Times New Roman"/>
          <w:sz w:val="24"/>
          <w:szCs w:val="24"/>
        </w:rPr>
        <w:t>Разработка и подбор диагностических материалов для определения уровня сформированности навыков и удовлетворенности детей творческой деятельностью</w:t>
      </w:r>
    </w:p>
    <w:p w:rsidR="009E5DFF" w:rsidRDefault="009E5DFF" w:rsidP="00A6410B">
      <w:pPr>
        <w:ind w:left="260"/>
        <w:rPr>
          <w:rFonts w:ascii="Times New Roman" w:eastAsia="Times New Roman" w:hAnsi="Times New Roman" w:cs="Times New Roman"/>
          <w:b/>
          <w:bCs/>
          <w:sz w:val="24"/>
          <w:szCs w:val="24"/>
        </w:rPr>
      </w:pPr>
    </w:p>
    <w:p w:rsidR="00A6410B" w:rsidRPr="00A6410B" w:rsidRDefault="009E5DFF" w:rsidP="00A6410B">
      <w:pPr>
        <w:ind w:left="2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w:t>
      </w:r>
      <w:r w:rsidR="00A6410B" w:rsidRPr="00A6410B">
        <w:rPr>
          <w:rFonts w:ascii="Times New Roman" w:eastAsia="Times New Roman" w:hAnsi="Times New Roman" w:cs="Times New Roman"/>
          <w:b/>
          <w:bCs/>
          <w:sz w:val="24"/>
          <w:szCs w:val="24"/>
        </w:rPr>
        <w:t>ланируемые результаты и способы их проверки.</w:t>
      </w:r>
    </w:p>
    <w:p w:rsidR="00A6410B" w:rsidRPr="00A6410B" w:rsidRDefault="009E5DFF" w:rsidP="009E5DFF">
      <w:pPr>
        <w:spacing w:line="23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6410B" w:rsidRPr="00A6410B">
        <w:rPr>
          <w:rFonts w:ascii="Times New Roman" w:eastAsia="Times New Roman" w:hAnsi="Times New Roman" w:cs="Times New Roman"/>
          <w:sz w:val="24"/>
          <w:szCs w:val="24"/>
        </w:rPr>
        <w:t>Ожидаемые результаты конструкторской деятельности направлены на формирование у воспитанников способности и готовности к созидательному творчеству в окружающем мире, на развитие конструкторских способностей, формирование элементарного логического мышления.</w:t>
      </w:r>
    </w:p>
    <w:p w:rsidR="00A6410B" w:rsidRPr="00A6410B" w:rsidRDefault="009E5DFF" w:rsidP="009E5DFF">
      <w:pPr>
        <w:spacing w:line="234"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00A6410B" w:rsidRPr="00A6410B">
        <w:rPr>
          <w:rFonts w:ascii="Times New Roman" w:eastAsia="Times New Roman" w:hAnsi="Times New Roman" w:cs="Times New Roman"/>
          <w:sz w:val="24"/>
          <w:szCs w:val="24"/>
        </w:rPr>
        <w:t>Освоив курс «ТИКО-</w:t>
      </w:r>
      <w:r>
        <w:rPr>
          <w:rFonts w:ascii="Times New Roman" w:eastAsia="Times New Roman" w:hAnsi="Times New Roman" w:cs="Times New Roman"/>
          <w:sz w:val="24"/>
          <w:szCs w:val="24"/>
        </w:rPr>
        <w:t>конструктор</w:t>
      </w:r>
      <w:r w:rsidR="00A6410B" w:rsidRPr="00A6410B">
        <w:rPr>
          <w:rFonts w:ascii="Times New Roman" w:eastAsia="Times New Roman" w:hAnsi="Times New Roman" w:cs="Times New Roman"/>
          <w:sz w:val="24"/>
          <w:szCs w:val="24"/>
        </w:rPr>
        <w:t>», дети успешно овладеют основными приемами умственной деятельности, научатся ориентироваться на плоскости</w:t>
      </w:r>
      <w:r w:rsidR="00A6410B">
        <w:rPr>
          <w:rFonts w:ascii="Times New Roman" w:eastAsia="Times New Roman" w:hAnsi="Times New Roman" w:cs="Times New Roman"/>
          <w:sz w:val="24"/>
          <w:szCs w:val="24"/>
        </w:rPr>
        <w:t xml:space="preserve"> </w:t>
      </w:r>
      <w:r w:rsidR="00A6410B" w:rsidRPr="00A6410B">
        <w:rPr>
          <w:rFonts w:ascii="Times New Roman" w:eastAsia="Times New Roman" w:hAnsi="Times New Roman" w:cs="Times New Roman"/>
          <w:sz w:val="24"/>
          <w:szCs w:val="24"/>
        </w:rPr>
        <w:t xml:space="preserve">и в пространстве, научатся самостоятельно владеть техническим творчеством, освоят навыки креативного моделирования и приобретут способность синтезировать свои собственные конструкции. У детей сформируются предпосылки к учебной деятельности: умение и желание трудиться, </w:t>
      </w:r>
      <w:r w:rsidR="00A6410B" w:rsidRPr="00A6410B">
        <w:rPr>
          <w:rFonts w:ascii="Times New Roman" w:eastAsia="Times New Roman" w:hAnsi="Times New Roman" w:cs="Times New Roman"/>
          <w:sz w:val="24"/>
          <w:szCs w:val="24"/>
        </w:rPr>
        <w:lastRenderedPageBreak/>
        <w:t>выполнять задания в соответствии с инструкцией и поставленной целью, умение доводить начатое дело да конца, планировать будущую работу.</w:t>
      </w:r>
    </w:p>
    <w:p w:rsidR="009E5DFF" w:rsidRDefault="009E5DFF" w:rsidP="009E5DFF">
      <w:pPr>
        <w:ind w:left="840"/>
        <w:rPr>
          <w:rFonts w:ascii="Times New Roman" w:eastAsia="Times New Roman" w:hAnsi="Times New Roman" w:cs="Times New Roman"/>
          <w:b/>
          <w:bCs/>
          <w:sz w:val="24"/>
          <w:szCs w:val="24"/>
        </w:rPr>
      </w:pPr>
    </w:p>
    <w:p w:rsidR="009E5DFF" w:rsidRDefault="009E5DFF" w:rsidP="009E5DFF">
      <w:pPr>
        <w:ind w:left="840"/>
        <w:rPr>
          <w:rFonts w:ascii="Times New Roman" w:eastAsia="Times New Roman" w:hAnsi="Times New Roman" w:cs="Times New Roman"/>
          <w:b/>
          <w:bCs/>
          <w:sz w:val="24"/>
          <w:szCs w:val="24"/>
        </w:rPr>
      </w:pPr>
    </w:p>
    <w:p w:rsidR="009E5DFF" w:rsidRDefault="00A6410B" w:rsidP="009E5DFF">
      <w:pPr>
        <w:ind w:left="840"/>
        <w:rPr>
          <w:rFonts w:ascii="Times New Roman" w:eastAsia="Times New Roman" w:hAnsi="Times New Roman" w:cs="Times New Roman"/>
          <w:b/>
          <w:bCs/>
          <w:sz w:val="24"/>
          <w:szCs w:val="24"/>
        </w:rPr>
      </w:pPr>
      <w:r w:rsidRPr="00A6410B">
        <w:rPr>
          <w:rFonts w:ascii="Times New Roman" w:eastAsia="Times New Roman" w:hAnsi="Times New Roman" w:cs="Times New Roman"/>
          <w:b/>
          <w:bCs/>
          <w:sz w:val="24"/>
          <w:szCs w:val="24"/>
        </w:rPr>
        <w:t>Способы определения результативности программы:</w:t>
      </w:r>
    </w:p>
    <w:p w:rsidR="009E5DFF" w:rsidRDefault="009E5DFF" w:rsidP="009E5DF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5DFF">
        <w:rPr>
          <w:rFonts w:ascii="Times New Roman" w:eastAsia="Times New Roman" w:hAnsi="Times New Roman" w:cs="Times New Roman"/>
          <w:sz w:val="24"/>
          <w:szCs w:val="24"/>
        </w:rPr>
        <w:t>Диагностика, проводимая в конце года в виде естественно-педагогического наблюдения</w:t>
      </w:r>
    </w:p>
    <w:p w:rsidR="009E5DFF" w:rsidRDefault="009E5DFF" w:rsidP="009E5DF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6410B">
        <w:rPr>
          <w:rFonts w:ascii="Times New Roman" w:eastAsia="Times New Roman" w:hAnsi="Times New Roman" w:cs="Times New Roman"/>
          <w:sz w:val="24"/>
          <w:szCs w:val="24"/>
        </w:rPr>
        <w:t>Выставки детских работ, организуемые в группе, после проведенных занятий</w:t>
      </w:r>
    </w:p>
    <w:p w:rsidR="009E5DFF" w:rsidRDefault="009E5DFF" w:rsidP="009E5DF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5DFF">
        <w:rPr>
          <w:rFonts w:ascii="Times New Roman" w:eastAsia="Times New Roman" w:hAnsi="Times New Roman" w:cs="Times New Roman"/>
          <w:sz w:val="24"/>
          <w:szCs w:val="24"/>
        </w:rPr>
        <w:t>Участие в конкурсах «ТИКО-изобретений» различного уровня</w:t>
      </w:r>
    </w:p>
    <w:p w:rsidR="009E5DFF" w:rsidRDefault="009E5DFF" w:rsidP="009E5DF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E5DFF">
        <w:rPr>
          <w:rFonts w:ascii="Times New Roman" w:eastAsia="Times New Roman" w:hAnsi="Times New Roman" w:cs="Times New Roman"/>
          <w:sz w:val="24"/>
          <w:szCs w:val="24"/>
        </w:rPr>
        <w:t>Творческие отчеты педагогов на педагогическом совете.</w:t>
      </w:r>
    </w:p>
    <w:tbl>
      <w:tblPr>
        <w:tblStyle w:val="a8"/>
        <w:tblW w:w="9464" w:type="dxa"/>
        <w:tblLayout w:type="fixed"/>
        <w:tblLook w:val="04A0"/>
      </w:tblPr>
      <w:tblGrid>
        <w:gridCol w:w="560"/>
        <w:gridCol w:w="1228"/>
        <w:gridCol w:w="1864"/>
        <w:gridCol w:w="5812"/>
      </w:tblGrid>
      <w:tr w:rsidR="00A17069" w:rsidRPr="00AE6CFC" w:rsidTr="00B50EEF">
        <w:trPr>
          <w:trHeight w:val="285"/>
        </w:trPr>
        <w:tc>
          <w:tcPr>
            <w:tcW w:w="9464" w:type="dxa"/>
            <w:gridSpan w:val="4"/>
          </w:tcPr>
          <w:p w:rsidR="00A17069" w:rsidRPr="00A17069" w:rsidRDefault="00A17069" w:rsidP="00AE6CFC">
            <w:pPr>
              <w:jc w:val="center"/>
              <w:rPr>
                <w:rFonts w:ascii="Times New Roman" w:eastAsia="Times New Roman" w:hAnsi="Times New Roman" w:cs="Times New Roman"/>
                <w:b/>
                <w:bCs/>
                <w:sz w:val="24"/>
                <w:szCs w:val="24"/>
              </w:rPr>
            </w:pPr>
            <w:r w:rsidRPr="00A17069">
              <w:rPr>
                <w:rFonts w:ascii="Times New Roman" w:eastAsia="Times New Roman" w:hAnsi="Times New Roman" w:cs="Times New Roman"/>
                <w:b/>
                <w:sz w:val="24"/>
                <w:szCs w:val="24"/>
              </w:rPr>
              <w:t>Тематическое планирование для детей 3-5 лет</w:t>
            </w:r>
          </w:p>
        </w:tc>
      </w:tr>
      <w:tr w:rsidR="00A17069" w:rsidRPr="00AE6CFC" w:rsidTr="00B50EEF">
        <w:trPr>
          <w:trHeight w:val="285"/>
        </w:trPr>
        <w:tc>
          <w:tcPr>
            <w:tcW w:w="560" w:type="dxa"/>
            <w:vMerge w:val="restart"/>
          </w:tcPr>
          <w:p w:rsidR="00A17069" w:rsidRPr="00AE6CFC" w:rsidRDefault="00A17069" w:rsidP="00AE6CFC">
            <w:pPr>
              <w:ind w:right="60"/>
              <w:jc w:val="center"/>
              <w:rPr>
                <w:rFonts w:ascii="Times New Roman" w:hAnsi="Times New Roman" w:cs="Times New Roman"/>
                <w:sz w:val="24"/>
                <w:szCs w:val="24"/>
              </w:rPr>
            </w:pPr>
            <w:r w:rsidRPr="00AE6CFC">
              <w:rPr>
                <w:rFonts w:ascii="Times New Roman" w:eastAsia="Times New Roman" w:hAnsi="Times New Roman" w:cs="Times New Roman"/>
                <w:b/>
                <w:bCs/>
                <w:sz w:val="24"/>
                <w:szCs w:val="24"/>
              </w:rPr>
              <w:t>№</w:t>
            </w:r>
          </w:p>
        </w:tc>
        <w:tc>
          <w:tcPr>
            <w:tcW w:w="1228" w:type="dxa"/>
            <w:vMerge w:val="restart"/>
          </w:tcPr>
          <w:p w:rsidR="00A17069" w:rsidRPr="00AE6CFC" w:rsidRDefault="00A17069" w:rsidP="00AE6CFC">
            <w:pPr>
              <w:jc w:val="center"/>
              <w:rPr>
                <w:rFonts w:ascii="Times New Roman" w:hAnsi="Times New Roman" w:cs="Times New Roman"/>
                <w:sz w:val="24"/>
                <w:szCs w:val="24"/>
              </w:rPr>
            </w:pPr>
            <w:r w:rsidRPr="00AE6CFC">
              <w:rPr>
                <w:rFonts w:ascii="Times New Roman" w:eastAsia="Times New Roman" w:hAnsi="Times New Roman" w:cs="Times New Roman"/>
                <w:b/>
                <w:bCs/>
                <w:w w:val="98"/>
                <w:sz w:val="24"/>
                <w:szCs w:val="24"/>
              </w:rPr>
              <w:t>Занятия</w:t>
            </w:r>
          </w:p>
        </w:tc>
        <w:tc>
          <w:tcPr>
            <w:tcW w:w="1864" w:type="dxa"/>
            <w:vMerge w:val="restart"/>
          </w:tcPr>
          <w:p w:rsidR="00A17069" w:rsidRPr="00AE6CFC" w:rsidRDefault="00A17069" w:rsidP="00AE6CFC">
            <w:pPr>
              <w:jc w:val="center"/>
              <w:rPr>
                <w:rFonts w:ascii="Times New Roman" w:hAnsi="Times New Roman" w:cs="Times New Roman"/>
                <w:sz w:val="24"/>
                <w:szCs w:val="24"/>
              </w:rPr>
            </w:pPr>
            <w:r w:rsidRPr="00AE6CFC">
              <w:rPr>
                <w:rFonts w:ascii="Times New Roman" w:eastAsia="Times New Roman" w:hAnsi="Times New Roman" w:cs="Times New Roman"/>
                <w:b/>
                <w:bCs/>
                <w:sz w:val="24"/>
                <w:szCs w:val="24"/>
              </w:rPr>
              <w:t>Название</w:t>
            </w:r>
          </w:p>
          <w:p w:rsidR="00A17069" w:rsidRPr="00AE6CFC" w:rsidRDefault="00A17069" w:rsidP="00AE6CFC">
            <w:pPr>
              <w:jc w:val="center"/>
              <w:rPr>
                <w:rFonts w:ascii="Times New Roman" w:hAnsi="Times New Roman" w:cs="Times New Roman"/>
                <w:sz w:val="24"/>
                <w:szCs w:val="24"/>
              </w:rPr>
            </w:pPr>
            <w:r w:rsidRPr="00AE6CFC">
              <w:rPr>
                <w:rFonts w:ascii="Times New Roman" w:eastAsia="Times New Roman" w:hAnsi="Times New Roman" w:cs="Times New Roman"/>
                <w:b/>
                <w:bCs/>
                <w:sz w:val="24"/>
                <w:szCs w:val="24"/>
              </w:rPr>
              <w:t>темы</w:t>
            </w:r>
          </w:p>
        </w:tc>
        <w:tc>
          <w:tcPr>
            <w:tcW w:w="5812" w:type="dxa"/>
            <w:vMerge w:val="restart"/>
          </w:tcPr>
          <w:p w:rsidR="00A17069" w:rsidRPr="00AE6CFC" w:rsidRDefault="00A17069" w:rsidP="00AE6CFC">
            <w:pPr>
              <w:jc w:val="center"/>
              <w:rPr>
                <w:rFonts w:ascii="Times New Roman" w:hAnsi="Times New Roman" w:cs="Times New Roman"/>
                <w:sz w:val="24"/>
                <w:szCs w:val="24"/>
              </w:rPr>
            </w:pPr>
            <w:r w:rsidRPr="00AE6CFC">
              <w:rPr>
                <w:rFonts w:ascii="Times New Roman" w:eastAsia="Times New Roman" w:hAnsi="Times New Roman" w:cs="Times New Roman"/>
                <w:b/>
                <w:bCs/>
                <w:sz w:val="24"/>
                <w:szCs w:val="24"/>
              </w:rPr>
              <w:t>Цель</w:t>
            </w:r>
            <w:r w:rsidR="00B50EEF">
              <w:rPr>
                <w:rFonts w:ascii="Times New Roman" w:eastAsia="Times New Roman" w:hAnsi="Times New Roman" w:cs="Times New Roman"/>
                <w:b/>
                <w:bCs/>
                <w:sz w:val="24"/>
                <w:szCs w:val="24"/>
              </w:rPr>
              <w:t xml:space="preserve"> занятий:</w:t>
            </w:r>
          </w:p>
        </w:tc>
      </w:tr>
      <w:tr w:rsidR="00A17069" w:rsidRPr="00AE6CFC" w:rsidTr="00B50EEF">
        <w:trPr>
          <w:trHeight w:val="317"/>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jc w:val="center"/>
              <w:rPr>
                <w:rFonts w:ascii="Times New Roman" w:hAnsi="Times New Roman" w:cs="Times New Roman"/>
                <w:sz w:val="24"/>
                <w:szCs w:val="24"/>
              </w:rPr>
            </w:pPr>
          </w:p>
        </w:tc>
        <w:tc>
          <w:tcPr>
            <w:tcW w:w="1864" w:type="dxa"/>
            <w:vMerge/>
          </w:tcPr>
          <w:p w:rsidR="00A17069" w:rsidRPr="00AE6CFC" w:rsidRDefault="00A17069" w:rsidP="00AE6CFC">
            <w:pPr>
              <w:jc w:val="cente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317"/>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jc w:val="cente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val="restart"/>
          </w:tcPr>
          <w:p w:rsidR="00A17069" w:rsidRPr="00AE6CFC" w:rsidRDefault="00A17069" w:rsidP="00AE6CFC">
            <w:pPr>
              <w:ind w:right="220"/>
              <w:rPr>
                <w:rFonts w:ascii="Times New Roman" w:hAnsi="Times New Roman" w:cs="Times New Roman"/>
                <w:sz w:val="24"/>
                <w:szCs w:val="24"/>
              </w:rPr>
            </w:pPr>
            <w:r w:rsidRPr="00AE6CFC">
              <w:rPr>
                <w:rFonts w:ascii="Times New Roman" w:eastAsia="Times New Roman" w:hAnsi="Times New Roman" w:cs="Times New Roman"/>
                <w:sz w:val="24"/>
                <w:szCs w:val="24"/>
              </w:rPr>
              <w:t>1</w:t>
            </w:r>
          </w:p>
        </w:tc>
        <w:tc>
          <w:tcPr>
            <w:tcW w:w="1228" w:type="dxa"/>
            <w:vMerge w:val="restart"/>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Default="00A17069" w:rsidP="00AE6CFC">
            <w:pPr>
              <w:ind w:left="100"/>
              <w:rPr>
                <w:rFonts w:ascii="Times New Roman" w:eastAsia="Times New Roman" w:hAnsi="Times New Roman" w:cs="Times New Roman"/>
                <w:sz w:val="24"/>
                <w:szCs w:val="24"/>
              </w:rPr>
            </w:pPr>
            <w:r w:rsidRPr="00AE6CFC">
              <w:rPr>
                <w:rFonts w:ascii="Times New Roman" w:eastAsia="Times New Roman" w:hAnsi="Times New Roman" w:cs="Times New Roman"/>
                <w:sz w:val="24"/>
                <w:szCs w:val="24"/>
              </w:rPr>
              <w:t>№1</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№2</w:t>
            </w:r>
          </w:p>
        </w:tc>
        <w:tc>
          <w:tcPr>
            <w:tcW w:w="1864" w:type="dxa"/>
            <w:vMerge w:val="restart"/>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 xml:space="preserve">«Знакомство </w:t>
            </w:r>
            <w:proofErr w:type="gramStart"/>
            <w:r w:rsidRPr="00AE6CFC">
              <w:rPr>
                <w:rFonts w:ascii="Times New Roman" w:eastAsia="Times New Roman" w:hAnsi="Times New Roman" w:cs="Times New Roman"/>
                <w:sz w:val="24"/>
                <w:szCs w:val="24"/>
              </w:rPr>
              <w:t>с</w:t>
            </w:r>
            <w:proofErr w:type="gramEnd"/>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Зайчонком</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ТИКО»</w:t>
            </w:r>
          </w:p>
        </w:tc>
        <w:tc>
          <w:tcPr>
            <w:tcW w:w="5812" w:type="dxa"/>
            <w:vMerge w:val="restart"/>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Цель: Классификация геометрических фигур по цвету.</w:t>
            </w:r>
            <w:r w:rsidR="00B50EEF">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Учить соединять ТИКО-детали. Учить конструировать</w:t>
            </w:r>
            <w:r w:rsidR="00B50EEF">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ТИКО-фигуры по образцу. Развивать игровое общение друг с другом с помощью ТИКО-фигур.</w:t>
            </w:r>
          </w:p>
          <w:p w:rsidR="00A17069" w:rsidRPr="00AE6CFC" w:rsidRDefault="00A17069" w:rsidP="00AE6CFC">
            <w:pPr>
              <w:rPr>
                <w:rFonts w:ascii="Times New Roman" w:hAnsi="Times New Roman" w:cs="Times New Roman"/>
                <w:sz w:val="24"/>
                <w:szCs w:val="24"/>
              </w:rPr>
            </w:pPr>
            <w:r w:rsidRPr="00AE6CFC">
              <w:rPr>
                <w:rFonts w:ascii="Times New Roman" w:eastAsia="Times New Roman" w:hAnsi="Times New Roman" w:cs="Times New Roman"/>
                <w:sz w:val="24"/>
                <w:szCs w:val="24"/>
              </w:rPr>
              <w:t>ТИКО-поделки: Зайчонок ТИКО</w:t>
            </w:r>
          </w:p>
        </w:tc>
      </w:tr>
      <w:tr w:rsidR="00A17069" w:rsidRPr="00AE6CFC" w:rsidTr="00B50EEF">
        <w:trPr>
          <w:trHeight w:val="317"/>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ind w:left="100"/>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317"/>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ind w:left="100"/>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319"/>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317"/>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val="restart"/>
          </w:tcPr>
          <w:p w:rsidR="00A17069" w:rsidRPr="00AE6CFC" w:rsidRDefault="00A17069" w:rsidP="00AE6CFC">
            <w:pPr>
              <w:ind w:right="220"/>
              <w:rPr>
                <w:rFonts w:ascii="Times New Roman" w:hAnsi="Times New Roman" w:cs="Times New Roman"/>
                <w:sz w:val="24"/>
                <w:szCs w:val="24"/>
              </w:rPr>
            </w:pPr>
            <w:r w:rsidRPr="00AE6CFC">
              <w:rPr>
                <w:rFonts w:ascii="Times New Roman" w:eastAsia="Times New Roman" w:hAnsi="Times New Roman" w:cs="Times New Roman"/>
                <w:sz w:val="24"/>
                <w:szCs w:val="24"/>
              </w:rPr>
              <w:t>2</w:t>
            </w:r>
          </w:p>
        </w:tc>
        <w:tc>
          <w:tcPr>
            <w:tcW w:w="1228" w:type="dxa"/>
            <w:vMerge w:val="restart"/>
          </w:tcPr>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№3 Занятие</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№4</w:t>
            </w:r>
          </w:p>
        </w:tc>
        <w:tc>
          <w:tcPr>
            <w:tcW w:w="1864" w:type="dxa"/>
            <w:vMerge w:val="restart"/>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«Печенье для</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Зайчонка</w:t>
            </w:r>
          </w:p>
        </w:tc>
        <w:tc>
          <w:tcPr>
            <w:tcW w:w="5812" w:type="dxa"/>
            <w:vMerge w:val="restart"/>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Цель: Классификация геометрических фигур по цвету.</w:t>
            </w:r>
            <w:r w:rsidR="00B50EEF">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Учить соединять ТИКО-детали. Учить конструировать</w:t>
            </w:r>
            <w:r w:rsidR="00B50EEF">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ТИКО-фигуры  по  образцу. Развивать игровое общение друг с другом с помощью ТИКО-фигур.</w:t>
            </w:r>
          </w:p>
          <w:p w:rsidR="00A17069" w:rsidRPr="00AE6CFC" w:rsidRDefault="00A17069" w:rsidP="00AE6CFC">
            <w:pPr>
              <w:rPr>
                <w:rFonts w:ascii="Times New Roman" w:hAnsi="Times New Roman" w:cs="Times New Roman"/>
                <w:sz w:val="24"/>
                <w:szCs w:val="24"/>
              </w:rPr>
            </w:pPr>
            <w:r w:rsidRPr="00AE6CFC">
              <w:rPr>
                <w:rFonts w:ascii="Times New Roman" w:eastAsia="Times New Roman" w:hAnsi="Times New Roman" w:cs="Times New Roman"/>
                <w:sz w:val="24"/>
                <w:szCs w:val="24"/>
              </w:rPr>
              <w:t>ТИКО-поделки: Печенье для Зайчонка</w:t>
            </w:r>
          </w:p>
        </w:tc>
      </w:tr>
      <w:tr w:rsidR="00A17069" w:rsidRPr="00AE6CFC" w:rsidTr="00B50EEF">
        <w:trPr>
          <w:trHeight w:val="317"/>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ind w:left="100"/>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317"/>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319"/>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317"/>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val="restart"/>
          </w:tcPr>
          <w:p w:rsidR="00A17069" w:rsidRPr="00AE6CFC" w:rsidRDefault="00A17069" w:rsidP="00AE6CFC">
            <w:pPr>
              <w:ind w:right="220"/>
              <w:rPr>
                <w:rFonts w:ascii="Times New Roman" w:hAnsi="Times New Roman" w:cs="Times New Roman"/>
                <w:sz w:val="24"/>
                <w:szCs w:val="24"/>
              </w:rPr>
            </w:pPr>
            <w:r w:rsidRPr="00AE6CFC">
              <w:rPr>
                <w:rFonts w:ascii="Times New Roman" w:eastAsia="Times New Roman" w:hAnsi="Times New Roman" w:cs="Times New Roman"/>
                <w:sz w:val="24"/>
                <w:szCs w:val="24"/>
              </w:rPr>
              <w:t>3</w:t>
            </w:r>
          </w:p>
        </w:tc>
        <w:tc>
          <w:tcPr>
            <w:tcW w:w="1228" w:type="dxa"/>
            <w:vMerge w:val="restart"/>
          </w:tcPr>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№5 Занятие</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№6</w:t>
            </w:r>
          </w:p>
        </w:tc>
        <w:tc>
          <w:tcPr>
            <w:tcW w:w="1864" w:type="dxa"/>
            <w:vMerge w:val="restart"/>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 xml:space="preserve">«Ёжик </w:t>
            </w:r>
            <w:proofErr w:type="gramStart"/>
            <w:r w:rsidRPr="00AE6CFC">
              <w:rPr>
                <w:rFonts w:ascii="Times New Roman" w:eastAsia="Times New Roman" w:hAnsi="Times New Roman" w:cs="Times New Roman"/>
                <w:sz w:val="24"/>
                <w:szCs w:val="24"/>
              </w:rPr>
              <w:t>в</w:t>
            </w:r>
            <w:proofErr w:type="gramEnd"/>
          </w:p>
          <w:p w:rsidR="00A17069" w:rsidRPr="00AE6CFC" w:rsidRDefault="00A17069" w:rsidP="00AE6CFC">
            <w:pPr>
              <w:ind w:left="100"/>
              <w:rPr>
                <w:rFonts w:ascii="Times New Roman" w:hAnsi="Times New Roman" w:cs="Times New Roman"/>
                <w:sz w:val="24"/>
                <w:szCs w:val="24"/>
              </w:rPr>
            </w:pPr>
            <w:proofErr w:type="gramStart"/>
            <w:r w:rsidRPr="00AE6CFC">
              <w:rPr>
                <w:rFonts w:ascii="Times New Roman" w:eastAsia="Times New Roman" w:hAnsi="Times New Roman" w:cs="Times New Roman"/>
                <w:sz w:val="24"/>
                <w:szCs w:val="24"/>
              </w:rPr>
              <w:t>гостях</w:t>
            </w:r>
            <w:proofErr w:type="gramEnd"/>
            <w:r w:rsidRPr="00AE6CFC">
              <w:rPr>
                <w:rFonts w:ascii="Times New Roman" w:eastAsia="Times New Roman" w:hAnsi="Times New Roman" w:cs="Times New Roman"/>
                <w:sz w:val="24"/>
                <w:szCs w:val="24"/>
              </w:rPr>
              <w:t xml:space="preserve"> у</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Зайчонка</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ТИКО»</w:t>
            </w:r>
          </w:p>
        </w:tc>
        <w:tc>
          <w:tcPr>
            <w:tcW w:w="5812" w:type="dxa"/>
            <w:vMerge w:val="restart"/>
          </w:tcPr>
          <w:p w:rsidR="00A17069" w:rsidRPr="00AE6CFC" w:rsidRDefault="00A17069" w:rsidP="00B50EEF">
            <w:pPr>
              <w:ind w:left="100"/>
              <w:rPr>
                <w:rFonts w:ascii="Times New Roman" w:eastAsia="Times New Roman" w:hAnsi="Times New Roman" w:cs="Times New Roman"/>
                <w:sz w:val="24"/>
                <w:szCs w:val="24"/>
              </w:rPr>
            </w:pPr>
            <w:r w:rsidRPr="00AE6CFC">
              <w:rPr>
                <w:rFonts w:ascii="Times New Roman" w:eastAsia="Times New Roman" w:hAnsi="Times New Roman" w:cs="Times New Roman"/>
                <w:sz w:val="24"/>
                <w:szCs w:val="24"/>
              </w:rPr>
              <w:t>Цель: Классификация геометрических фигур по цвету.</w:t>
            </w:r>
            <w:r w:rsidR="00B50EEF">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Развивать умение классифицировать по цвету. Учить</w:t>
            </w:r>
            <w:r w:rsidR="00B50EEF">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конструировать ТИКО-фигуры по образцу. Развивать</w:t>
            </w:r>
            <w:r w:rsidR="00B50EEF">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игровое общение друг с другом с помощью ТИКО-фигур.</w:t>
            </w:r>
          </w:p>
          <w:p w:rsidR="00A17069" w:rsidRPr="00AE6CFC" w:rsidRDefault="00A17069" w:rsidP="00AE6CFC">
            <w:pPr>
              <w:rPr>
                <w:rFonts w:ascii="Times New Roman" w:hAnsi="Times New Roman" w:cs="Times New Roman"/>
                <w:sz w:val="24"/>
                <w:szCs w:val="24"/>
              </w:rPr>
            </w:pPr>
            <w:r w:rsidRPr="00AE6CFC">
              <w:rPr>
                <w:rFonts w:ascii="Times New Roman" w:eastAsia="Times New Roman" w:hAnsi="Times New Roman" w:cs="Times New Roman"/>
                <w:sz w:val="24"/>
                <w:szCs w:val="24"/>
              </w:rPr>
              <w:t xml:space="preserve"> ТИКО-поделки: Ёжик.</w:t>
            </w:r>
          </w:p>
        </w:tc>
      </w:tr>
      <w:tr w:rsidR="00A17069" w:rsidRPr="00AE6CFC" w:rsidTr="00B50EEF">
        <w:trPr>
          <w:trHeight w:val="317"/>
        </w:trPr>
        <w:tc>
          <w:tcPr>
            <w:tcW w:w="560" w:type="dxa"/>
            <w:vMerge/>
          </w:tcPr>
          <w:p w:rsidR="00A17069" w:rsidRPr="00AE6CFC" w:rsidRDefault="00A17069" w:rsidP="00AE6CFC">
            <w:pPr>
              <w:ind w:right="220"/>
              <w:jc w:val="right"/>
              <w:rPr>
                <w:rFonts w:ascii="Times New Roman" w:hAnsi="Times New Roman" w:cs="Times New Roman"/>
                <w:sz w:val="24"/>
                <w:szCs w:val="24"/>
              </w:rPr>
            </w:pPr>
          </w:p>
        </w:tc>
        <w:tc>
          <w:tcPr>
            <w:tcW w:w="1228" w:type="dxa"/>
            <w:vMerge/>
          </w:tcPr>
          <w:p w:rsidR="00A17069" w:rsidRPr="00AE6CFC" w:rsidRDefault="00A17069" w:rsidP="00AE6CFC">
            <w:pPr>
              <w:ind w:left="100"/>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ind w:left="100"/>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ind w:left="100"/>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320"/>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val="restart"/>
          </w:tcPr>
          <w:p w:rsidR="00A17069" w:rsidRPr="00AE6CFC" w:rsidRDefault="00A17069" w:rsidP="00AE6CFC">
            <w:pPr>
              <w:ind w:right="220"/>
              <w:rPr>
                <w:rFonts w:ascii="Times New Roman" w:hAnsi="Times New Roman" w:cs="Times New Roman"/>
                <w:sz w:val="24"/>
                <w:szCs w:val="24"/>
              </w:rPr>
            </w:pPr>
            <w:r w:rsidRPr="00AE6CFC">
              <w:rPr>
                <w:rFonts w:ascii="Times New Roman" w:eastAsia="Times New Roman" w:hAnsi="Times New Roman" w:cs="Times New Roman"/>
                <w:sz w:val="24"/>
                <w:szCs w:val="24"/>
              </w:rPr>
              <w:t>4</w:t>
            </w:r>
          </w:p>
        </w:tc>
        <w:tc>
          <w:tcPr>
            <w:tcW w:w="1228" w:type="dxa"/>
            <w:vMerge w:val="restart"/>
          </w:tcPr>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№7 Занятие</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№8</w:t>
            </w:r>
          </w:p>
        </w:tc>
        <w:tc>
          <w:tcPr>
            <w:tcW w:w="1864" w:type="dxa"/>
            <w:vMerge w:val="restart"/>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«Грибы»</w:t>
            </w:r>
          </w:p>
        </w:tc>
        <w:tc>
          <w:tcPr>
            <w:tcW w:w="5812" w:type="dxa"/>
            <w:vMerge w:val="restart"/>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Цель: Классификация геометрических фигур по цвету.</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Развивать умение классифицировать по цвету. Учить</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конструировать ТИКО-фигуры по образцу.  Развивать</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игровое общение друг с другом с помощью ТИКО-</w:t>
            </w:r>
          </w:p>
          <w:p w:rsidR="00A17069" w:rsidRPr="00AE6CFC" w:rsidRDefault="00A17069" w:rsidP="00AE6CFC">
            <w:pPr>
              <w:rPr>
                <w:rFonts w:ascii="Times New Roman" w:eastAsia="Times New Roman" w:hAnsi="Times New Roman" w:cs="Times New Roman"/>
                <w:sz w:val="24"/>
                <w:szCs w:val="24"/>
              </w:rPr>
            </w:pPr>
            <w:r w:rsidRPr="00AE6CFC">
              <w:rPr>
                <w:rFonts w:ascii="Times New Roman" w:eastAsia="Times New Roman" w:hAnsi="Times New Roman" w:cs="Times New Roman"/>
                <w:sz w:val="24"/>
                <w:szCs w:val="24"/>
              </w:rPr>
              <w:t xml:space="preserve">фигур. </w:t>
            </w:r>
          </w:p>
          <w:p w:rsidR="00A17069" w:rsidRPr="00AE6CFC" w:rsidRDefault="00A17069" w:rsidP="00AE6CFC">
            <w:pPr>
              <w:rPr>
                <w:rFonts w:ascii="Times New Roman" w:hAnsi="Times New Roman" w:cs="Times New Roman"/>
                <w:sz w:val="24"/>
                <w:szCs w:val="24"/>
              </w:rPr>
            </w:pPr>
            <w:r w:rsidRPr="00AE6CFC">
              <w:rPr>
                <w:rFonts w:ascii="Times New Roman" w:eastAsia="Times New Roman" w:hAnsi="Times New Roman" w:cs="Times New Roman"/>
                <w:sz w:val="24"/>
                <w:szCs w:val="24"/>
              </w:rPr>
              <w:t>ТИКО-поделки: грибы.</w:t>
            </w:r>
          </w:p>
        </w:tc>
      </w:tr>
      <w:tr w:rsidR="00A17069" w:rsidRPr="00AE6CFC" w:rsidTr="00B50EEF">
        <w:trPr>
          <w:trHeight w:val="317"/>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ind w:left="100"/>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317"/>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317"/>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319"/>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val="restart"/>
          </w:tcPr>
          <w:p w:rsidR="00A17069" w:rsidRPr="00AE6CFC" w:rsidRDefault="00A17069" w:rsidP="00AE6CFC">
            <w:pPr>
              <w:ind w:right="220"/>
              <w:rPr>
                <w:rFonts w:ascii="Times New Roman" w:hAnsi="Times New Roman" w:cs="Times New Roman"/>
                <w:sz w:val="24"/>
                <w:szCs w:val="24"/>
              </w:rPr>
            </w:pPr>
            <w:r w:rsidRPr="00AE6CFC">
              <w:rPr>
                <w:rFonts w:ascii="Times New Roman" w:eastAsia="Times New Roman" w:hAnsi="Times New Roman" w:cs="Times New Roman"/>
                <w:sz w:val="24"/>
                <w:szCs w:val="24"/>
              </w:rPr>
              <w:t>5</w:t>
            </w:r>
          </w:p>
        </w:tc>
        <w:tc>
          <w:tcPr>
            <w:tcW w:w="1228" w:type="dxa"/>
            <w:vMerge w:val="restart"/>
          </w:tcPr>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Default="00A17069" w:rsidP="00A17069">
            <w:pPr>
              <w:ind w:left="100"/>
              <w:rPr>
                <w:rFonts w:ascii="Times New Roman" w:eastAsia="Times New Roman" w:hAnsi="Times New Roman" w:cs="Times New Roman"/>
                <w:sz w:val="24"/>
                <w:szCs w:val="24"/>
              </w:rPr>
            </w:pPr>
            <w:r w:rsidRPr="00AE6CFC">
              <w:rPr>
                <w:rFonts w:ascii="Times New Roman" w:eastAsia="Times New Roman" w:hAnsi="Times New Roman" w:cs="Times New Roman"/>
                <w:sz w:val="24"/>
                <w:szCs w:val="24"/>
              </w:rPr>
              <w:lastRenderedPageBreak/>
              <w:t>№9</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№10</w:t>
            </w:r>
          </w:p>
        </w:tc>
        <w:tc>
          <w:tcPr>
            <w:tcW w:w="1864" w:type="dxa"/>
            <w:vMerge w:val="restart"/>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lastRenderedPageBreak/>
              <w:t>Занятие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lastRenderedPageBreak/>
              <w:t xml:space="preserve">«Зайчонок </w:t>
            </w:r>
            <w:proofErr w:type="gramStart"/>
            <w:r w:rsidRPr="00AE6CFC">
              <w:rPr>
                <w:rFonts w:ascii="Times New Roman" w:eastAsia="Times New Roman" w:hAnsi="Times New Roman" w:cs="Times New Roman"/>
                <w:sz w:val="24"/>
                <w:szCs w:val="24"/>
              </w:rPr>
              <w:t>с</w:t>
            </w:r>
            <w:proofErr w:type="gramEnd"/>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Ёжиком</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соревнуются»</w:t>
            </w:r>
          </w:p>
        </w:tc>
        <w:tc>
          <w:tcPr>
            <w:tcW w:w="5812" w:type="dxa"/>
            <w:vMerge w:val="restart"/>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lastRenderedPageBreak/>
              <w:t xml:space="preserve">Цель: Классификация геометрических фигур </w:t>
            </w:r>
            <w:proofErr w:type="gramStart"/>
            <w:r w:rsidRPr="00AE6CFC">
              <w:rPr>
                <w:rFonts w:ascii="Times New Roman" w:eastAsia="Times New Roman" w:hAnsi="Times New Roman" w:cs="Times New Roman"/>
                <w:sz w:val="24"/>
                <w:szCs w:val="24"/>
              </w:rPr>
              <w:t>по</w:t>
            </w:r>
            <w:proofErr w:type="gramEnd"/>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lastRenderedPageBreak/>
              <w:t>размеру. Развивать  умение классифицировать по размеру. Учить  конструировать ТИКО-фигуры по образцу. Осваивать понятия «</w:t>
            </w:r>
            <w:proofErr w:type="gramStart"/>
            <w:r w:rsidRPr="00AE6CFC">
              <w:rPr>
                <w:rFonts w:ascii="Times New Roman" w:eastAsia="Times New Roman" w:hAnsi="Times New Roman" w:cs="Times New Roman"/>
                <w:sz w:val="24"/>
                <w:szCs w:val="24"/>
              </w:rPr>
              <w:t>короткий</w:t>
            </w:r>
            <w:proofErr w:type="gramEnd"/>
            <w:r w:rsidRPr="00AE6CFC">
              <w:rPr>
                <w:rFonts w:ascii="Times New Roman" w:eastAsia="Times New Roman" w:hAnsi="Times New Roman" w:cs="Times New Roman"/>
                <w:sz w:val="24"/>
                <w:szCs w:val="24"/>
              </w:rPr>
              <w:t xml:space="preserve"> - длинный».</w:t>
            </w:r>
          </w:p>
          <w:p w:rsidR="00A17069" w:rsidRPr="00AE6CFC" w:rsidRDefault="00A17069" w:rsidP="00A17069">
            <w:pPr>
              <w:rPr>
                <w:rFonts w:ascii="Times New Roman" w:hAnsi="Times New Roman" w:cs="Times New Roman"/>
                <w:sz w:val="24"/>
                <w:szCs w:val="24"/>
              </w:rPr>
            </w:pPr>
            <w:r w:rsidRPr="00AE6CFC">
              <w:rPr>
                <w:rFonts w:ascii="Times New Roman" w:eastAsia="Times New Roman" w:hAnsi="Times New Roman" w:cs="Times New Roman"/>
                <w:sz w:val="24"/>
                <w:szCs w:val="24"/>
              </w:rPr>
              <w:t>ТИКО-поделки:  Грибы</w:t>
            </w:r>
          </w:p>
        </w:tc>
      </w:tr>
      <w:tr w:rsidR="00A17069" w:rsidRPr="00AE6CFC" w:rsidTr="00B50EEF">
        <w:trPr>
          <w:trHeight w:val="319"/>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ind w:left="100"/>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ind w:left="100"/>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ind w:left="100"/>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317"/>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val="restart"/>
          </w:tcPr>
          <w:p w:rsidR="00A17069" w:rsidRPr="00AE6CFC" w:rsidRDefault="00A17069" w:rsidP="00AE6CFC">
            <w:pPr>
              <w:ind w:right="220"/>
              <w:rPr>
                <w:rFonts w:ascii="Times New Roman" w:hAnsi="Times New Roman" w:cs="Times New Roman"/>
                <w:sz w:val="24"/>
                <w:szCs w:val="24"/>
              </w:rPr>
            </w:pPr>
            <w:r w:rsidRPr="00AE6CFC">
              <w:rPr>
                <w:rFonts w:ascii="Times New Roman" w:eastAsia="Times New Roman" w:hAnsi="Times New Roman" w:cs="Times New Roman"/>
                <w:sz w:val="24"/>
                <w:szCs w:val="24"/>
              </w:rPr>
              <w:t>6</w:t>
            </w:r>
          </w:p>
        </w:tc>
        <w:tc>
          <w:tcPr>
            <w:tcW w:w="1228" w:type="dxa"/>
            <w:vMerge w:val="restart"/>
          </w:tcPr>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Default="00A17069" w:rsidP="00A17069">
            <w:pPr>
              <w:ind w:left="100"/>
              <w:rPr>
                <w:rFonts w:ascii="Times New Roman" w:eastAsia="Times New Roman" w:hAnsi="Times New Roman" w:cs="Times New Roman"/>
                <w:sz w:val="24"/>
                <w:szCs w:val="24"/>
              </w:rPr>
            </w:pPr>
            <w:r w:rsidRPr="00AE6CFC">
              <w:rPr>
                <w:rFonts w:ascii="Times New Roman" w:eastAsia="Times New Roman" w:hAnsi="Times New Roman" w:cs="Times New Roman"/>
                <w:sz w:val="24"/>
                <w:szCs w:val="24"/>
              </w:rPr>
              <w:t>№11</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№12</w:t>
            </w:r>
          </w:p>
        </w:tc>
        <w:tc>
          <w:tcPr>
            <w:tcW w:w="1864" w:type="dxa"/>
            <w:vMerge w:val="restart"/>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«Беговые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дорожки»</w:t>
            </w:r>
          </w:p>
        </w:tc>
        <w:tc>
          <w:tcPr>
            <w:tcW w:w="5812" w:type="dxa"/>
            <w:vMerge w:val="restart"/>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 xml:space="preserve">Цель:   Классификация   геометрических   фигур   </w:t>
            </w:r>
            <w:proofErr w:type="gramStart"/>
            <w:r w:rsidRPr="00AE6CFC">
              <w:rPr>
                <w:rFonts w:ascii="Times New Roman" w:eastAsia="Times New Roman" w:hAnsi="Times New Roman" w:cs="Times New Roman"/>
                <w:sz w:val="24"/>
                <w:szCs w:val="24"/>
              </w:rPr>
              <w:t>по</w:t>
            </w:r>
            <w:proofErr w:type="gramEnd"/>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 xml:space="preserve">размеру. Развивать  умение классифицировать </w:t>
            </w:r>
            <w:proofErr w:type="gramStart"/>
            <w:r w:rsidRPr="00AE6CFC">
              <w:rPr>
                <w:rFonts w:ascii="Times New Roman" w:eastAsia="Times New Roman" w:hAnsi="Times New Roman" w:cs="Times New Roman"/>
                <w:sz w:val="24"/>
                <w:szCs w:val="24"/>
              </w:rPr>
              <w:t>по</w:t>
            </w:r>
            <w:proofErr w:type="gramEnd"/>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размеру.  Учить  конструировать  ТИКО-фигуры  по</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образцу. Осваивать понятия «</w:t>
            </w:r>
            <w:proofErr w:type="gramStart"/>
            <w:r w:rsidRPr="00AE6CFC">
              <w:rPr>
                <w:rFonts w:ascii="Times New Roman" w:eastAsia="Times New Roman" w:hAnsi="Times New Roman" w:cs="Times New Roman"/>
                <w:sz w:val="24"/>
                <w:szCs w:val="24"/>
              </w:rPr>
              <w:t>короткий</w:t>
            </w:r>
            <w:proofErr w:type="gramEnd"/>
            <w:r w:rsidRPr="00AE6CFC">
              <w:rPr>
                <w:rFonts w:ascii="Times New Roman" w:eastAsia="Times New Roman" w:hAnsi="Times New Roman" w:cs="Times New Roman"/>
                <w:sz w:val="24"/>
                <w:szCs w:val="24"/>
              </w:rPr>
              <w:t xml:space="preserve"> - длинный».</w:t>
            </w:r>
          </w:p>
          <w:p w:rsidR="00A17069" w:rsidRPr="00AE6CFC" w:rsidRDefault="00A17069" w:rsidP="00AE6CFC">
            <w:pPr>
              <w:rPr>
                <w:rFonts w:ascii="Times New Roman" w:hAnsi="Times New Roman" w:cs="Times New Roman"/>
                <w:sz w:val="24"/>
                <w:szCs w:val="24"/>
              </w:rPr>
            </w:pPr>
            <w:r w:rsidRPr="00AE6CFC">
              <w:rPr>
                <w:rFonts w:ascii="Times New Roman" w:eastAsia="Times New Roman" w:hAnsi="Times New Roman" w:cs="Times New Roman"/>
                <w:sz w:val="24"/>
                <w:szCs w:val="24"/>
              </w:rPr>
              <w:t>ТИКО-поделки: беговые дорожки.</w:t>
            </w:r>
          </w:p>
        </w:tc>
      </w:tr>
      <w:tr w:rsidR="00A17069" w:rsidRPr="00AE6CFC" w:rsidTr="00B50EEF">
        <w:trPr>
          <w:trHeight w:val="319"/>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ind w:left="100"/>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317"/>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317"/>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317"/>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val="restart"/>
          </w:tcPr>
          <w:p w:rsidR="00A17069" w:rsidRPr="00AE6CFC" w:rsidRDefault="00A17069" w:rsidP="00AE6CFC">
            <w:pPr>
              <w:ind w:right="220"/>
              <w:rPr>
                <w:rFonts w:ascii="Times New Roman" w:hAnsi="Times New Roman" w:cs="Times New Roman"/>
                <w:sz w:val="24"/>
                <w:szCs w:val="24"/>
              </w:rPr>
            </w:pPr>
            <w:r w:rsidRPr="00AE6CFC">
              <w:rPr>
                <w:rFonts w:ascii="Times New Roman" w:eastAsia="Times New Roman" w:hAnsi="Times New Roman" w:cs="Times New Roman"/>
                <w:sz w:val="24"/>
                <w:szCs w:val="24"/>
              </w:rPr>
              <w:t>7</w:t>
            </w:r>
          </w:p>
        </w:tc>
        <w:tc>
          <w:tcPr>
            <w:tcW w:w="1228" w:type="dxa"/>
            <w:vMerge w:val="restart"/>
          </w:tcPr>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№13 Занятие</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№14</w:t>
            </w:r>
          </w:p>
        </w:tc>
        <w:tc>
          <w:tcPr>
            <w:tcW w:w="1864" w:type="dxa"/>
            <w:vMerge w:val="restart"/>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«Морковка</w:t>
            </w:r>
          </w:p>
        </w:tc>
        <w:tc>
          <w:tcPr>
            <w:tcW w:w="5812" w:type="dxa"/>
            <w:vMerge w:val="restart"/>
          </w:tcPr>
          <w:p w:rsidR="00A17069" w:rsidRPr="00AE6CFC" w:rsidRDefault="00A17069" w:rsidP="00AE6CFC">
            <w:pPr>
              <w:rPr>
                <w:rFonts w:ascii="Times New Roman" w:eastAsia="Times New Roman" w:hAnsi="Times New Roman" w:cs="Times New Roman"/>
                <w:sz w:val="24"/>
                <w:szCs w:val="24"/>
              </w:rPr>
            </w:pPr>
            <w:r w:rsidRPr="00AE6CFC">
              <w:rPr>
                <w:rFonts w:ascii="Times New Roman" w:eastAsia="Times New Roman" w:hAnsi="Times New Roman" w:cs="Times New Roman"/>
                <w:sz w:val="24"/>
                <w:szCs w:val="24"/>
              </w:rPr>
              <w:t xml:space="preserve">Цель: Классификация геометрических фигур по форме. Развивать умение классифицировать по форме. Учить конструировать  </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ТИКО-фигуры  по образцу.</w:t>
            </w:r>
          </w:p>
        </w:tc>
      </w:tr>
      <w:tr w:rsidR="00A17069" w:rsidRPr="00AE6CFC" w:rsidTr="00B50EEF">
        <w:trPr>
          <w:trHeight w:val="317"/>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ind w:left="100"/>
              <w:rPr>
                <w:rFonts w:ascii="Times New Roman" w:hAnsi="Times New Roman" w:cs="Times New Roman"/>
                <w:sz w:val="24"/>
                <w:szCs w:val="24"/>
              </w:rPr>
            </w:pPr>
          </w:p>
        </w:tc>
        <w:tc>
          <w:tcPr>
            <w:tcW w:w="1864" w:type="dxa"/>
            <w:vMerge/>
          </w:tcPr>
          <w:p w:rsidR="00A17069" w:rsidRPr="00AE6CFC" w:rsidRDefault="00A17069" w:rsidP="00AE6CFC">
            <w:pPr>
              <w:ind w:left="100"/>
              <w:rPr>
                <w:rFonts w:ascii="Times New Roman" w:hAnsi="Times New Roman" w:cs="Times New Roman"/>
                <w:sz w:val="24"/>
                <w:szCs w:val="24"/>
              </w:rPr>
            </w:pPr>
          </w:p>
        </w:tc>
        <w:tc>
          <w:tcPr>
            <w:tcW w:w="5812" w:type="dxa"/>
            <w:vMerge/>
          </w:tcPr>
          <w:p w:rsidR="00A17069" w:rsidRPr="00AE6CFC" w:rsidRDefault="00A17069" w:rsidP="00AE6CFC">
            <w:pPr>
              <w:jc w:val="right"/>
              <w:rPr>
                <w:rFonts w:ascii="Times New Roman" w:hAnsi="Times New Roman" w:cs="Times New Roman"/>
                <w:sz w:val="24"/>
                <w:szCs w:val="24"/>
              </w:rPr>
            </w:pPr>
          </w:p>
        </w:tc>
      </w:tr>
      <w:tr w:rsidR="00A17069" w:rsidRPr="00AE6CFC" w:rsidTr="00B50EEF">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ind w:left="100"/>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jc w:val="right"/>
              <w:rPr>
                <w:rFonts w:ascii="Times New Roman" w:hAnsi="Times New Roman" w:cs="Times New Roman"/>
                <w:sz w:val="24"/>
                <w:szCs w:val="24"/>
              </w:rPr>
            </w:pPr>
          </w:p>
        </w:tc>
      </w:tr>
      <w:tr w:rsidR="00A17069" w:rsidRPr="00AE6CFC" w:rsidTr="00B50EEF">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ind w:left="100"/>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47645B">
        <w:trPr>
          <w:trHeight w:val="276"/>
        </w:trPr>
        <w:tc>
          <w:tcPr>
            <w:tcW w:w="560" w:type="dxa"/>
            <w:vMerge/>
          </w:tcPr>
          <w:p w:rsidR="00A17069" w:rsidRPr="00AE6CFC" w:rsidRDefault="00A17069" w:rsidP="00AE6CFC">
            <w:pPr>
              <w:rPr>
                <w:rFonts w:ascii="Times New Roman" w:hAnsi="Times New Roman" w:cs="Times New Roman"/>
                <w:sz w:val="24"/>
                <w:szCs w:val="24"/>
              </w:rPr>
            </w:pPr>
          </w:p>
        </w:tc>
        <w:tc>
          <w:tcPr>
            <w:tcW w:w="1228" w:type="dxa"/>
            <w:vMerge/>
          </w:tcPr>
          <w:p w:rsidR="00A17069" w:rsidRPr="00AE6CFC" w:rsidRDefault="00A17069" w:rsidP="00AE6CFC">
            <w:pPr>
              <w:rPr>
                <w:rFonts w:ascii="Times New Roman" w:hAnsi="Times New Roman" w:cs="Times New Roman"/>
                <w:sz w:val="24"/>
                <w:szCs w:val="24"/>
              </w:rPr>
            </w:pPr>
          </w:p>
        </w:tc>
        <w:tc>
          <w:tcPr>
            <w:tcW w:w="1864" w:type="dxa"/>
            <w:vMerge/>
          </w:tcPr>
          <w:p w:rsidR="00A17069" w:rsidRPr="00AE6CFC" w:rsidRDefault="00A17069" w:rsidP="00AE6CFC">
            <w:pPr>
              <w:rPr>
                <w:rFonts w:ascii="Times New Roman" w:hAnsi="Times New Roman" w:cs="Times New Roman"/>
                <w:sz w:val="24"/>
                <w:szCs w:val="24"/>
              </w:rPr>
            </w:pPr>
          </w:p>
        </w:tc>
        <w:tc>
          <w:tcPr>
            <w:tcW w:w="5812" w:type="dxa"/>
            <w:vMerge/>
          </w:tcPr>
          <w:p w:rsidR="00A17069" w:rsidRPr="00AE6CFC" w:rsidRDefault="00A17069" w:rsidP="00AE6CFC">
            <w:pPr>
              <w:rPr>
                <w:rFonts w:ascii="Times New Roman" w:hAnsi="Times New Roman" w:cs="Times New Roman"/>
                <w:sz w:val="24"/>
                <w:szCs w:val="24"/>
              </w:rPr>
            </w:pPr>
          </w:p>
        </w:tc>
      </w:tr>
      <w:tr w:rsidR="00A17069" w:rsidRPr="00AE6CFC" w:rsidTr="00B50EEF">
        <w:trPr>
          <w:trHeight w:val="250"/>
        </w:trPr>
        <w:tc>
          <w:tcPr>
            <w:tcW w:w="560" w:type="dxa"/>
          </w:tcPr>
          <w:p w:rsidR="00A17069" w:rsidRPr="00AE6CFC" w:rsidRDefault="00A17069" w:rsidP="00AE6CFC">
            <w:pPr>
              <w:ind w:left="120"/>
              <w:rPr>
                <w:rFonts w:ascii="Times New Roman" w:hAnsi="Times New Roman" w:cs="Times New Roman"/>
                <w:sz w:val="24"/>
                <w:szCs w:val="24"/>
              </w:rPr>
            </w:pPr>
            <w:r w:rsidRPr="00AE6CFC">
              <w:rPr>
                <w:rFonts w:ascii="Times New Roman" w:eastAsia="Times New Roman" w:hAnsi="Times New Roman" w:cs="Times New Roman"/>
                <w:sz w:val="24"/>
                <w:szCs w:val="24"/>
              </w:rPr>
              <w:t>8</w:t>
            </w:r>
          </w:p>
        </w:tc>
        <w:tc>
          <w:tcPr>
            <w:tcW w:w="1228" w:type="dxa"/>
          </w:tcPr>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№15 Занятие</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№16</w:t>
            </w:r>
          </w:p>
        </w:tc>
        <w:tc>
          <w:tcPr>
            <w:tcW w:w="1864" w:type="dxa"/>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«Домик для</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Зайчонка</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ТИКО»</w:t>
            </w:r>
          </w:p>
        </w:tc>
        <w:tc>
          <w:tcPr>
            <w:tcW w:w="5812" w:type="dxa"/>
          </w:tcPr>
          <w:p w:rsidR="00B50EEF" w:rsidRDefault="00A17069" w:rsidP="00B50EEF">
            <w:pPr>
              <w:ind w:left="100"/>
              <w:rPr>
                <w:rFonts w:ascii="Times New Roman" w:eastAsia="Times New Roman" w:hAnsi="Times New Roman" w:cs="Times New Roman"/>
                <w:sz w:val="24"/>
                <w:szCs w:val="24"/>
              </w:rPr>
            </w:pPr>
            <w:r w:rsidRPr="00AE6CFC">
              <w:rPr>
                <w:rFonts w:ascii="Times New Roman" w:eastAsia="Times New Roman" w:hAnsi="Times New Roman" w:cs="Times New Roman"/>
                <w:sz w:val="24"/>
                <w:szCs w:val="24"/>
              </w:rPr>
              <w:t>Цель: Классификация геометрических фигур по форме.</w:t>
            </w:r>
            <w:r w:rsidR="00B50EEF">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Развивать умение классифицировать по форме. Учить</w:t>
            </w:r>
            <w:r w:rsidR="00B50EEF">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конструировать ТИКО-фигуры по образцу.  Осваивать</w:t>
            </w:r>
            <w:r w:rsidR="00B50EEF">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понятия «треугольник - четырёхугольник», «большой -</w:t>
            </w:r>
            <w:r w:rsidR="00B50EEF">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 xml:space="preserve">маленький». </w:t>
            </w:r>
          </w:p>
          <w:p w:rsidR="00A17069" w:rsidRPr="00AE6CFC" w:rsidRDefault="00A17069" w:rsidP="00B50EEF">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ТИКО-поделки: домик.</w:t>
            </w:r>
          </w:p>
        </w:tc>
      </w:tr>
      <w:tr w:rsidR="00A17069" w:rsidRPr="00AE6CFC" w:rsidTr="00B50EEF">
        <w:trPr>
          <w:trHeight w:val="250"/>
        </w:trPr>
        <w:tc>
          <w:tcPr>
            <w:tcW w:w="560" w:type="dxa"/>
          </w:tcPr>
          <w:p w:rsidR="00A17069" w:rsidRPr="00AE6CFC" w:rsidRDefault="00A17069" w:rsidP="00AE6CFC">
            <w:pPr>
              <w:ind w:left="120"/>
              <w:rPr>
                <w:rFonts w:ascii="Times New Roman" w:hAnsi="Times New Roman" w:cs="Times New Roman"/>
                <w:sz w:val="24"/>
                <w:szCs w:val="24"/>
              </w:rPr>
            </w:pPr>
            <w:r w:rsidRPr="00AE6CFC">
              <w:rPr>
                <w:rFonts w:ascii="Times New Roman" w:eastAsia="Times New Roman" w:hAnsi="Times New Roman" w:cs="Times New Roman"/>
                <w:sz w:val="24"/>
                <w:szCs w:val="24"/>
              </w:rPr>
              <w:t>9</w:t>
            </w:r>
          </w:p>
        </w:tc>
        <w:tc>
          <w:tcPr>
            <w:tcW w:w="1228" w:type="dxa"/>
          </w:tcPr>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Default="00A17069" w:rsidP="00A17069">
            <w:pPr>
              <w:ind w:left="100"/>
              <w:rPr>
                <w:rFonts w:ascii="Times New Roman" w:eastAsia="Times New Roman" w:hAnsi="Times New Roman" w:cs="Times New Roman"/>
                <w:sz w:val="24"/>
                <w:szCs w:val="24"/>
              </w:rPr>
            </w:pPr>
            <w:r w:rsidRPr="00AE6CFC">
              <w:rPr>
                <w:rFonts w:ascii="Times New Roman" w:eastAsia="Times New Roman" w:hAnsi="Times New Roman" w:cs="Times New Roman"/>
                <w:sz w:val="24"/>
                <w:szCs w:val="24"/>
              </w:rPr>
              <w:t>№17</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№18</w:t>
            </w:r>
          </w:p>
        </w:tc>
        <w:tc>
          <w:tcPr>
            <w:tcW w:w="1864" w:type="dxa"/>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 xml:space="preserve">«Лиса </w:t>
            </w:r>
            <w:proofErr w:type="gramStart"/>
            <w:r w:rsidRPr="00AE6CFC">
              <w:rPr>
                <w:rFonts w:ascii="Times New Roman" w:eastAsia="Times New Roman" w:hAnsi="Times New Roman" w:cs="Times New Roman"/>
                <w:sz w:val="24"/>
                <w:szCs w:val="24"/>
              </w:rPr>
              <w:t>в</w:t>
            </w:r>
            <w:proofErr w:type="gramEnd"/>
          </w:p>
          <w:p w:rsidR="00A17069" w:rsidRPr="00AE6CFC" w:rsidRDefault="00A17069" w:rsidP="00AE6CFC">
            <w:pPr>
              <w:ind w:left="100"/>
              <w:rPr>
                <w:rFonts w:ascii="Times New Roman" w:hAnsi="Times New Roman" w:cs="Times New Roman"/>
                <w:sz w:val="24"/>
                <w:szCs w:val="24"/>
              </w:rPr>
            </w:pPr>
            <w:proofErr w:type="gramStart"/>
            <w:r w:rsidRPr="00AE6CFC">
              <w:rPr>
                <w:rFonts w:ascii="Times New Roman" w:eastAsia="Times New Roman" w:hAnsi="Times New Roman" w:cs="Times New Roman"/>
                <w:sz w:val="24"/>
                <w:szCs w:val="24"/>
              </w:rPr>
              <w:t>гостях</w:t>
            </w:r>
            <w:proofErr w:type="gramEnd"/>
            <w:r w:rsidRPr="00AE6CFC">
              <w:rPr>
                <w:rFonts w:ascii="Times New Roman" w:eastAsia="Times New Roman" w:hAnsi="Times New Roman" w:cs="Times New Roman"/>
                <w:sz w:val="24"/>
                <w:szCs w:val="24"/>
              </w:rPr>
              <w:t xml:space="preserve"> у</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Зайчонка</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ТИКО»</w:t>
            </w:r>
          </w:p>
        </w:tc>
        <w:tc>
          <w:tcPr>
            <w:tcW w:w="5812" w:type="dxa"/>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w w:val="99"/>
                <w:sz w:val="24"/>
                <w:szCs w:val="24"/>
              </w:rPr>
              <w:t xml:space="preserve">Цель:  Учить </w:t>
            </w:r>
            <w:r w:rsidRPr="00AE6CFC">
              <w:rPr>
                <w:rFonts w:ascii="Times New Roman" w:eastAsia="Times New Roman" w:hAnsi="Times New Roman" w:cs="Times New Roman"/>
                <w:sz w:val="24"/>
                <w:szCs w:val="24"/>
              </w:rPr>
              <w:t>классифицировать  диких и  домашних</w:t>
            </w:r>
          </w:p>
          <w:p w:rsidR="00A17069" w:rsidRPr="00AE6CFC" w:rsidRDefault="00A17069" w:rsidP="00B50EEF">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животных. Развивать умение классифицировать диких</w:t>
            </w:r>
            <w:r w:rsidR="00B50EEF">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и домашних животных. Учить конструировать ТИК</w:t>
            </w:r>
            <w:proofErr w:type="gramStart"/>
            <w:r w:rsidRPr="00AE6CFC">
              <w:rPr>
                <w:rFonts w:ascii="Times New Roman" w:eastAsia="Times New Roman" w:hAnsi="Times New Roman" w:cs="Times New Roman"/>
                <w:sz w:val="24"/>
                <w:szCs w:val="24"/>
              </w:rPr>
              <w:t>О-</w:t>
            </w:r>
            <w:proofErr w:type="gramEnd"/>
            <w:r w:rsidR="00B50EEF">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 xml:space="preserve">фигуры </w:t>
            </w:r>
            <w:r w:rsidRPr="00AE6CFC">
              <w:rPr>
                <w:rFonts w:ascii="Times New Roman" w:eastAsia="Times New Roman" w:hAnsi="Times New Roman" w:cs="Times New Roman"/>
                <w:w w:val="96"/>
                <w:sz w:val="24"/>
                <w:szCs w:val="24"/>
              </w:rPr>
              <w:t xml:space="preserve">по </w:t>
            </w:r>
            <w:r w:rsidRPr="00AE6CFC">
              <w:rPr>
                <w:rFonts w:ascii="Times New Roman" w:eastAsia="Times New Roman" w:hAnsi="Times New Roman" w:cs="Times New Roman"/>
                <w:sz w:val="24"/>
                <w:szCs w:val="24"/>
              </w:rPr>
              <w:t>образцу. Осваивать понятие «пятиугольник».</w:t>
            </w:r>
          </w:p>
        </w:tc>
      </w:tr>
      <w:tr w:rsidR="00A17069" w:rsidRPr="00AE6CFC" w:rsidTr="00B50EEF">
        <w:trPr>
          <w:trHeight w:val="250"/>
        </w:trPr>
        <w:tc>
          <w:tcPr>
            <w:tcW w:w="560" w:type="dxa"/>
          </w:tcPr>
          <w:p w:rsidR="00A17069" w:rsidRPr="00AE6CFC" w:rsidRDefault="00A17069" w:rsidP="00AE6CFC">
            <w:pPr>
              <w:ind w:left="120"/>
              <w:rPr>
                <w:rFonts w:ascii="Times New Roman" w:hAnsi="Times New Roman" w:cs="Times New Roman"/>
                <w:sz w:val="24"/>
                <w:szCs w:val="24"/>
              </w:rPr>
            </w:pPr>
            <w:r w:rsidRPr="00AE6CFC">
              <w:rPr>
                <w:rFonts w:ascii="Times New Roman" w:eastAsia="Times New Roman" w:hAnsi="Times New Roman" w:cs="Times New Roman"/>
                <w:sz w:val="24"/>
                <w:szCs w:val="24"/>
              </w:rPr>
              <w:t>10</w:t>
            </w:r>
          </w:p>
        </w:tc>
        <w:tc>
          <w:tcPr>
            <w:tcW w:w="1228" w:type="dxa"/>
          </w:tcPr>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Default="00A17069" w:rsidP="00A17069">
            <w:pPr>
              <w:ind w:left="100"/>
              <w:rPr>
                <w:rFonts w:ascii="Times New Roman" w:eastAsia="Times New Roman" w:hAnsi="Times New Roman" w:cs="Times New Roman"/>
                <w:sz w:val="24"/>
                <w:szCs w:val="24"/>
              </w:rPr>
            </w:pPr>
            <w:r w:rsidRPr="00AE6CFC">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17069">
            <w:pPr>
              <w:ind w:left="100"/>
              <w:rPr>
                <w:rFonts w:ascii="Times New Roman" w:hAnsi="Times New Roman" w:cs="Times New Roman"/>
                <w:sz w:val="24"/>
                <w:szCs w:val="24"/>
              </w:rPr>
            </w:pPr>
            <w:r>
              <w:rPr>
                <w:rFonts w:ascii="Times New Roman" w:eastAsia="Times New Roman" w:hAnsi="Times New Roman" w:cs="Times New Roman"/>
                <w:sz w:val="24"/>
                <w:szCs w:val="24"/>
              </w:rPr>
              <w:t>№20</w:t>
            </w:r>
          </w:p>
        </w:tc>
        <w:tc>
          <w:tcPr>
            <w:tcW w:w="1864" w:type="dxa"/>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«Угощение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для Лисы»</w:t>
            </w:r>
          </w:p>
        </w:tc>
        <w:tc>
          <w:tcPr>
            <w:tcW w:w="5812" w:type="dxa"/>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Цель: Учить классифицировать диких и домашних</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 xml:space="preserve">животных. Развивать </w:t>
            </w:r>
            <w:r w:rsidRPr="00AE6CFC">
              <w:rPr>
                <w:rFonts w:ascii="Times New Roman" w:eastAsia="Times New Roman" w:hAnsi="Times New Roman" w:cs="Times New Roman"/>
                <w:w w:val="99"/>
                <w:sz w:val="24"/>
                <w:szCs w:val="24"/>
              </w:rPr>
              <w:t xml:space="preserve">умение </w:t>
            </w:r>
            <w:r w:rsidRPr="00AE6CFC">
              <w:rPr>
                <w:rFonts w:ascii="Times New Roman" w:eastAsia="Times New Roman" w:hAnsi="Times New Roman" w:cs="Times New Roman"/>
                <w:sz w:val="24"/>
                <w:szCs w:val="24"/>
              </w:rPr>
              <w:t>классифицировать</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диких и домашних животных. Учить конструировать</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ТИКО-фигуры по образцу. Закреплять понятие</w:t>
            </w:r>
          </w:p>
          <w:p w:rsidR="00A17069" w:rsidRPr="00AE6CFC" w:rsidRDefault="00A17069" w:rsidP="00AE6CFC">
            <w:pPr>
              <w:rPr>
                <w:rFonts w:ascii="Times New Roman" w:eastAsia="Times New Roman" w:hAnsi="Times New Roman" w:cs="Times New Roman"/>
                <w:sz w:val="24"/>
                <w:szCs w:val="24"/>
              </w:rPr>
            </w:pPr>
            <w:r w:rsidRPr="00AE6CFC">
              <w:rPr>
                <w:rFonts w:ascii="Times New Roman" w:eastAsia="Times New Roman" w:hAnsi="Times New Roman" w:cs="Times New Roman"/>
                <w:sz w:val="24"/>
                <w:szCs w:val="24"/>
              </w:rPr>
              <w:t xml:space="preserve">«пятиугольник». </w:t>
            </w:r>
          </w:p>
          <w:p w:rsidR="00A17069" w:rsidRPr="00AE6CFC" w:rsidRDefault="00A17069" w:rsidP="00AE6CFC">
            <w:pPr>
              <w:rPr>
                <w:rFonts w:ascii="Times New Roman" w:hAnsi="Times New Roman" w:cs="Times New Roman"/>
                <w:sz w:val="24"/>
                <w:szCs w:val="24"/>
              </w:rPr>
            </w:pPr>
            <w:proofErr w:type="spellStart"/>
            <w:r w:rsidRPr="00AE6CFC">
              <w:rPr>
                <w:rFonts w:ascii="Times New Roman" w:eastAsia="Times New Roman" w:hAnsi="Times New Roman" w:cs="Times New Roman"/>
                <w:sz w:val="24"/>
                <w:szCs w:val="24"/>
              </w:rPr>
              <w:t>ТИКО-поделки</w:t>
            </w:r>
            <w:proofErr w:type="spellEnd"/>
            <w:r w:rsidRPr="00AE6CFC">
              <w:rPr>
                <w:rFonts w:ascii="Times New Roman" w:eastAsia="Times New Roman" w:hAnsi="Times New Roman" w:cs="Times New Roman"/>
                <w:sz w:val="24"/>
                <w:szCs w:val="24"/>
              </w:rPr>
              <w:t xml:space="preserve">: рыба – </w:t>
            </w:r>
            <w:proofErr w:type="spellStart"/>
            <w:r w:rsidRPr="00AE6CFC">
              <w:rPr>
                <w:rFonts w:ascii="Times New Roman" w:eastAsia="Times New Roman" w:hAnsi="Times New Roman" w:cs="Times New Roman"/>
                <w:sz w:val="24"/>
                <w:szCs w:val="24"/>
              </w:rPr>
              <w:t>скалярия</w:t>
            </w:r>
            <w:proofErr w:type="spellEnd"/>
            <w:r w:rsidRPr="00AE6CFC">
              <w:rPr>
                <w:rFonts w:ascii="Times New Roman" w:eastAsia="Times New Roman" w:hAnsi="Times New Roman" w:cs="Times New Roman"/>
                <w:sz w:val="24"/>
                <w:szCs w:val="24"/>
              </w:rPr>
              <w:t>.</w:t>
            </w:r>
          </w:p>
        </w:tc>
      </w:tr>
      <w:tr w:rsidR="00A17069" w:rsidRPr="00AE6CFC" w:rsidTr="00B50EEF">
        <w:trPr>
          <w:trHeight w:val="250"/>
        </w:trPr>
        <w:tc>
          <w:tcPr>
            <w:tcW w:w="560" w:type="dxa"/>
          </w:tcPr>
          <w:p w:rsidR="00A17069" w:rsidRPr="00AE6CFC" w:rsidRDefault="00A17069" w:rsidP="00AE6CFC">
            <w:pPr>
              <w:ind w:left="120"/>
              <w:rPr>
                <w:rFonts w:ascii="Times New Roman" w:hAnsi="Times New Roman" w:cs="Times New Roman"/>
                <w:sz w:val="24"/>
                <w:szCs w:val="24"/>
              </w:rPr>
            </w:pPr>
            <w:r w:rsidRPr="00AE6CFC">
              <w:rPr>
                <w:rFonts w:ascii="Times New Roman" w:eastAsia="Times New Roman" w:hAnsi="Times New Roman" w:cs="Times New Roman"/>
                <w:sz w:val="24"/>
                <w:szCs w:val="24"/>
              </w:rPr>
              <w:t>11</w:t>
            </w:r>
          </w:p>
        </w:tc>
        <w:tc>
          <w:tcPr>
            <w:tcW w:w="1228" w:type="dxa"/>
          </w:tcPr>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Default="00A17069" w:rsidP="00A17069">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17069">
            <w:pPr>
              <w:ind w:left="100"/>
              <w:rPr>
                <w:rFonts w:ascii="Times New Roman" w:hAnsi="Times New Roman" w:cs="Times New Roman"/>
                <w:sz w:val="24"/>
                <w:szCs w:val="24"/>
              </w:rPr>
            </w:pPr>
            <w:r>
              <w:rPr>
                <w:rFonts w:ascii="Times New Roman" w:eastAsia="Times New Roman" w:hAnsi="Times New Roman" w:cs="Times New Roman"/>
                <w:sz w:val="24"/>
                <w:szCs w:val="24"/>
              </w:rPr>
              <w:t>№22</w:t>
            </w:r>
          </w:p>
        </w:tc>
        <w:tc>
          <w:tcPr>
            <w:tcW w:w="1864" w:type="dxa"/>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 xml:space="preserve">«Мышка </w:t>
            </w:r>
            <w:proofErr w:type="gramStart"/>
            <w:r w:rsidRPr="00AE6CFC">
              <w:rPr>
                <w:rFonts w:ascii="Times New Roman" w:eastAsia="Times New Roman" w:hAnsi="Times New Roman" w:cs="Times New Roman"/>
                <w:sz w:val="24"/>
                <w:szCs w:val="24"/>
              </w:rPr>
              <w:t>в</w:t>
            </w:r>
            <w:proofErr w:type="gramEnd"/>
          </w:p>
          <w:p w:rsidR="00A17069" w:rsidRPr="00AE6CFC" w:rsidRDefault="00A17069" w:rsidP="00AE6CFC">
            <w:pPr>
              <w:ind w:left="100"/>
              <w:rPr>
                <w:rFonts w:ascii="Times New Roman" w:hAnsi="Times New Roman" w:cs="Times New Roman"/>
                <w:sz w:val="24"/>
                <w:szCs w:val="24"/>
              </w:rPr>
            </w:pPr>
            <w:proofErr w:type="gramStart"/>
            <w:r w:rsidRPr="00AE6CFC">
              <w:rPr>
                <w:rFonts w:ascii="Times New Roman" w:eastAsia="Times New Roman" w:hAnsi="Times New Roman" w:cs="Times New Roman"/>
                <w:sz w:val="24"/>
                <w:szCs w:val="24"/>
              </w:rPr>
              <w:t>гостях</w:t>
            </w:r>
            <w:proofErr w:type="gramEnd"/>
            <w:r w:rsidRPr="00AE6CFC">
              <w:rPr>
                <w:rFonts w:ascii="Times New Roman" w:eastAsia="Times New Roman" w:hAnsi="Times New Roman" w:cs="Times New Roman"/>
                <w:sz w:val="24"/>
                <w:szCs w:val="24"/>
              </w:rPr>
              <w:t xml:space="preserve"> у</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Зайчонка</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ТИКО»</w:t>
            </w:r>
          </w:p>
        </w:tc>
        <w:tc>
          <w:tcPr>
            <w:tcW w:w="5812" w:type="dxa"/>
          </w:tcPr>
          <w:p w:rsidR="00A17069" w:rsidRPr="00AE6CFC" w:rsidRDefault="00A17069" w:rsidP="00AE6CFC">
            <w:pPr>
              <w:ind w:left="100"/>
              <w:rPr>
                <w:rFonts w:ascii="Times New Roman" w:eastAsia="Times New Roman" w:hAnsi="Times New Roman" w:cs="Times New Roman"/>
                <w:sz w:val="24"/>
                <w:szCs w:val="24"/>
              </w:rPr>
            </w:pPr>
            <w:r w:rsidRPr="00AE6CFC">
              <w:rPr>
                <w:rFonts w:ascii="Times New Roman" w:eastAsia="Times New Roman" w:hAnsi="Times New Roman" w:cs="Times New Roman"/>
                <w:sz w:val="24"/>
                <w:szCs w:val="24"/>
              </w:rPr>
              <w:t>Цель:  Учить  классифицировать  диких  и  домашних</w:t>
            </w:r>
            <w:r w:rsidR="00B50EEF">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животных. Развивать умение классифицировать диких</w:t>
            </w:r>
            <w:r w:rsidR="00B50EEF">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 xml:space="preserve">и  домашних  животных.  Учить конструировать по схеме. </w:t>
            </w:r>
            <w:r w:rsidRPr="00AE6CFC">
              <w:rPr>
                <w:rFonts w:ascii="Times New Roman" w:eastAsia="Times New Roman" w:hAnsi="Times New Roman" w:cs="Times New Roman"/>
                <w:w w:val="98"/>
                <w:sz w:val="24"/>
                <w:szCs w:val="24"/>
              </w:rPr>
              <w:t xml:space="preserve">Повторить </w:t>
            </w:r>
            <w:r w:rsidRPr="00AE6CFC">
              <w:rPr>
                <w:rFonts w:ascii="Times New Roman" w:eastAsia="Times New Roman" w:hAnsi="Times New Roman" w:cs="Times New Roman"/>
                <w:sz w:val="24"/>
                <w:szCs w:val="24"/>
              </w:rPr>
              <w:t xml:space="preserve">понятия «треугольник» и «четырёхугольник». </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ТИКО-поделки: мышка.</w:t>
            </w:r>
          </w:p>
        </w:tc>
      </w:tr>
      <w:tr w:rsidR="00A17069" w:rsidRPr="00AE6CFC" w:rsidTr="00B50EEF">
        <w:trPr>
          <w:trHeight w:val="250"/>
        </w:trPr>
        <w:tc>
          <w:tcPr>
            <w:tcW w:w="560" w:type="dxa"/>
          </w:tcPr>
          <w:p w:rsidR="00A17069" w:rsidRPr="00AE6CFC" w:rsidRDefault="00A17069" w:rsidP="00AE6CFC">
            <w:pPr>
              <w:ind w:left="120"/>
              <w:rPr>
                <w:rFonts w:ascii="Times New Roman" w:hAnsi="Times New Roman" w:cs="Times New Roman"/>
                <w:sz w:val="24"/>
                <w:szCs w:val="24"/>
              </w:rPr>
            </w:pPr>
            <w:r w:rsidRPr="00AE6CFC">
              <w:rPr>
                <w:rFonts w:ascii="Times New Roman" w:eastAsia="Times New Roman" w:hAnsi="Times New Roman" w:cs="Times New Roman"/>
                <w:sz w:val="24"/>
                <w:szCs w:val="24"/>
              </w:rPr>
              <w:t>12</w:t>
            </w:r>
          </w:p>
        </w:tc>
        <w:tc>
          <w:tcPr>
            <w:tcW w:w="1228" w:type="dxa"/>
          </w:tcPr>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Default="00A17069" w:rsidP="00A17069">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17069">
            <w:pPr>
              <w:ind w:left="100"/>
              <w:rPr>
                <w:rFonts w:ascii="Times New Roman" w:hAnsi="Times New Roman" w:cs="Times New Roman"/>
                <w:sz w:val="24"/>
                <w:szCs w:val="24"/>
              </w:rPr>
            </w:pPr>
            <w:r>
              <w:rPr>
                <w:rFonts w:ascii="Times New Roman" w:eastAsia="Times New Roman" w:hAnsi="Times New Roman" w:cs="Times New Roman"/>
                <w:sz w:val="24"/>
                <w:szCs w:val="24"/>
              </w:rPr>
              <w:t>№24</w:t>
            </w:r>
          </w:p>
        </w:tc>
        <w:tc>
          <w:tcPr>
            <w:tcW w:w="1864" w:type="dxa"/>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«День</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рождения у</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Мышки»</w:t>
            </w:r>
          </w:p>
        </w:tc>
        <w:tc>
          <w:tcPr>
            <w:tcW w:w="5812" w:type="dxa"/>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Цель:  Учить  классифицировать  диких  и  домашних</w:t>
            </w:r>
            <w:r>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животных. Развивать умение классифицировать диких</w:t>
            </w:r>
            <w:r>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и  домашних  животных.  Учить  конструировать  по</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схеме. Учить различать многоугольники (треугольник,</w:t>
            </w:r>
            <w:r>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четырёхугольник,   пятиугольник).   ТИКО-поделки:</w:t>
            </w:r>
            <w:r>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цветок.</w:t>
            </w:r>
          </w:p>
        </w:tc>
      </w:tr>
      <w:tr w:rsidR="00A17069" w:rsidRPr="00AE6CFC" w:rsidTr="00B50EEF">
        <w:trPr>
          <w:trHeight w:val="250"/>
        </w:trPr>
        <w:tc>
          <w:tcPr>
            <w:tcW w:w="560" w:type="dxa"/>
          </w:tcPr>
          <w:p w:rsidR="00A17069" w:rsidRPr="00AE6CFC" w:rsidRDefault="00A17069" w:rsidP="00AE6CFC">
            <w:pPr>
              <w:ind w:left="120"/>
              <w:rPr>
                <w:rFonts w:ascii="Times New Roman" w:hAnsi="Times New Roman" w:cs="Times New Roman"/>
                <w:sz w:val="24"/>
                <w:szCs w:val="24"/>
              </w:rPr>
            </w:pPr>
            <w:r w:rsidRPr="00AE6CFC">
              <w:rPr>
                <w:rFonts w:ascii="Times New Roman" w:eastAsia="Times New Roman" w:hAnsi="Times New Roman" w:cs="Times New Roman"/>
                <w:sz w:val="24"/>
                <w:szCs w:val="24"/>
              </w:rPr>
              <w:t>1</w:t>
            </w:r>
            <w:r w:rsidRPr="00AE6CFC">
              <w:rPr>
                <w:rFonts w:ascii="Times New Roman" w:eastAsia="Times New Roman" w:hAnsi="Times New Roman" w:cs="Times New Roman"/>
                <w:sz w:val="24"/>
                <w:szCs w:val="24"/>
              </w:rPr>
              <w:lastRenderedPageBreak/>
              <w:t>3</w:t>
            </w:r>
          </w:p>
        </w:tc>
        <w:tc>
          <w:tcPr>
            <w:tcW w:w="1228" w:type="dxa"/>
          </w:tcPr>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lastRenderedPageBreak/>
              <w:t>Занятие</w:t>
            </w:r>
          </w:p>
          <w:p w:rsidR="00A17069" w:rsidRDefault="00A17069" w:rsidP="00A17069">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17069">
            <w:pPr>
              <w:ind w:left="100"/>
              <w:rPr>
                <w:rFonts w:ascii="Times New Roman" w:hAnsi="Times New Roman" w:cs="Times New Roman"/>
                <w:sz w:val="24"/>
                <w:szCs w:val="24"/>
              </w:rPr>
            </w:pPr>
            <w:r>
              <w:rPr>
                <w:rFonts w:ascii="Times New Roman" w:eastAsia="Times New Roman" w:hAnsi="Times New Roman" w:cs="Times New Roman"/>
                <w:sz w:val="24"/>
                <w:szCs w:val="24"/>
              </w:rPr>
              <w:t>№26</w:t>
            </w:r>
          </w:p>
        </w:tc>
        <w:tc>
          <w:tcPr>
            <w:tcW w:w="1864" w:type="dxa"/>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lastRenderedPageBreak/>
              <w:t>Занятие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lastRenderedPageBreak/>
              <w:t>«Птицы –</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наши</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друзья!»</w:t>
            </w:r>
          </w:p>
        </w:tc>
        <w:tc>
          <w:tcPr>
            <w:tcW w:w="5812" w:type="dxa"/>
          </w:tcPr>
          <w:p w:rsidR="00A17069" w:rsidRPr="00AE6CFC" w:rsidRDefault="00A17069" w:rsidP="00A17069">
            <w:pPr>
              <w:ind w:left="100"/>
              <w:rPr>
                <w:rFonts w:ascii="Times New Roman" w:eastAsia="Times New Roman" w:hAnsi="Times New Roman" w:cs="Times New Roman"/>
                <w:w w:val="99"/>
                <w:sz w:val="24"/>
                <w:szCs w:val="24"/>
              </w:rPr>
            </w:pPr>
            <w:r w:rsidRPr="00AE6CFC">
              <w:rPr>
                <w:rFonts w:ascii="Times New Roman" w:eastAsia="Times New Roman" w:hAnsi="Times New Roman" w:cs="Times New Roman"/>
                <w:sz w:val="24"/>
                <w:szCs w:val="24"/>
              </w:rPr>
              <w:lastRenderedPageBreak/>
              <w:t xml:space="preserve">Цель: Учить различать многоугольники. </w:t>
            </w:r>
            <w:r w:rsidRPr="00AE6CFC">
              <w:rPr>
                <w:rFonts w:ascii="Times New Roman" w:eastAsia="Times New Roman" w:hAnsi="Times New Roman" w:cs="Times New Roman"/>
                <w:w w:val="98"/>
                <w:sz w:val="24"/>
                <w:szCs w:val="24"/>
              </w:rPr>
              <w:t xml:space="preserve">Повторить </w:t>
            </w:r>
            <w:r w:rsidRPr="00AE6CFC">
              <w:rPr>
                <w:rFonts w:ascii="Times New Roman" w:eastAsia="Times New Roman" w:hAnsi="Times New Roman" w:cs="Times New Roman"/>
                <w:sz w:val="24"/>
                <w:szCs w:val="24"/>
              </w:rPr>
              <w:lastRenderedPageBreak/>
              <w:t>понятие «</w:t>
            </w:r>
            <w:proofErr w:type="spellStart"/>
            <w:r w:rsidRPr="00AE6CFC">
              <w:rPr>
                <w:rFonts w:ascii="Times New Roman" w:eastAsia="Times New Roman" w:hAnsi="Times New Roman" w:cs="Times New Roman"/>
                <w:sz w:val="24"/>
                <w:szCs w:val="24"/>
              </w:rPr>
              <w:t>шестиугоугольник</w:t>
            </w:r>
            <w:proofErr w:type="spellEnd"/>
            <w:r w:rsidRPr="00AE6CFC">
              <w:rPr>
                <w:rFonts w:ascii="Times New Roman" w:eastAsia="Times New Roman" w:hAnsi="Times New Roman" w:cs="Times New Roman"/>
                <w:sz w:val="24"/>
                <w:szCs w:val="24"/>
              </w:rPr>
              <w:t xml:space="preserve">». Учить конструировать </w:t>
            </w:r>
            <w:r w:rsidRPr="00AE6CFC">
              <w:rPr>
                <w:rFonts w:ascii="Times New Roman" w:eastAsia="Times New Roman" w:hAnsi="Times New Roman" w:cs="Times New Roman"/>
                <w:w w:val="99"/>
                <w:sz w:val="24"/>
                <w:szCs w:val="24"/>
              </w:rPr>
              <w:t xml:space="preserve">объёмные </w:t>
            </w:r>
            <w:r w:rsidRPr="00AE6CFC">
              <w:rPr>
                <w:rFonts w:ascii="Times New Roman" w:eastAsia="Times New Roman" w:hAnsi="Times New Roman" w:cs="Times New Roman"/>
                <w:sz w:val="24"/>
                <w:szCs w:val="24"/>
              </w:rPr>
              <w:t>ТИКО-фигуры. Развивать   мелкую</w:t>
            </w:r>
            <w:r>
              <w:rPr>
                <w:rFonts w:ascii="Times New Roman" w:eastAsia="Times New Roman" w:hAnsi="Times New Roman" w:cs="Times New Roman"/>
                <w:sz w:val="24"/>
                <w:szCs w:val="24"/>
              </w:rPr>
              <w:t xml:space="preserve"> </w:t>
            </w:r>
            <w:r w:rsidRPr="00AE6CFC">
              <w:rPr>
                <w:rFonts w:ascii="Times New Roman" w:eastAsia="Times New Roman" w:hAnsi="Times New Roman" w:cs="Times New Roman"/>
                <w:w w:val="99"/>
                <w:sz w:val="24"/>
                <w:szCs w:val="24"/>
              </w:rPr>
              <w:t xml:space="preserve">моторику. </w:t>
            </w:r>
          </w:p>
          <w:p w:rsidR="00A17069" w:rsidRPr="00AE6CFC" w:rsidRDefault="00A17069" w:rsidP="00AE6CFC">
            <w:pPr>
              <w:rPr>
                <w:rFonts w:ascii="Times New Roman" w:hAnsi="Times New Roman" w:cs="Times New Roman"/>
                <w:sz w:val="24"/>
                <w:szCs w:val="24"/>
              </w:rPr>
            </w:pPr>
            <w:r w:rsidRPr="00AE6CFC">
              <w:rPr>
                <w:rFonts w:ascii="Times New Roman" w:eastAsia="Times New Roman" w:hAnsi="Times New Roman" w:cs="Times New Roman"/>
                <w:w w:val="99"/>
                <w:sz w:val="24"/>
                <w:szCs w:val="24"/>
              </w:rPr>
              <w:t>ТИКО-поделки: птичка.</w:t>
            </w:r>
          </w:p>
        </w:tc>
      </w:tr>
      <w:tr w:rsidR="00A17069" w:rsidRPr="00AE6CFC" w:rsidTr="00B50EEF">
        <w:trPr>
          <w:trHeight w:val="250"/>
        </w:trPr>
        <w:tc>
          <w:tcPr>
            <w:tcW w:w="560" w:type="dxa"/>
          </w:tcPr>
          <w:p w:rsidR="00A17069" w:rsidRPr="00AE6CFC" w:rsidRDefault="00A17069" w:rsidP="00AE6CFC">
            <w:pPr>
              <w:ind w:left="120"/>
              <w:rPr>
                <w:rFonts w:ascii="Times New Roman" w:hAnsi="Times New Roman" w:cs="Times New Roman"/>
                <w:sz w:val="24"/>
                <w:szCs w:val="24"/>
              </w:rPr>
            </w:pPr>
            <w:r w:rsidRPr="00AE6CFC">
              <w:rPr>
                <w:rFonts w:ascii="Times New Roman" w:eastAsia="Times New Roman" w:hAnsi="Times New Roman" w:cs="Times New Roman"/>
                <w:sz w:val="24"/>
                <w:szCs w:val="24"/>
              </w:rPr>
              <w:lastRenderedPageBreak/>
              <w:t>14</w:t>
            </w:r>
          </w:p>
        </w:tc>
        <w:tc>
          <w:tcPr>
            <w:tcW w:w="1228" w:type="dxa"/>
          </w:tcPr>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Default="00A17069" w:rsidP="00A17069">
            <w:pPr>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17069">
            <w:pPr>
              <w:ind w:left="100"/>
              <w:rPr>
                <w:rFonts w:ascii="Times New Roman" w:hAnsi="Times New Roman" w:cs="Times New Roman"/>
                <w:sz w:val="24"/>
                <w:szCs w:val="24"/>
              </w:rPr>
            </w:pPr>
            <w:r>
              <w:rPr>
                <w:rFonts w:ascii="Times New Roman" w:eastAsia="Times New Roman" w:hAnsi="Times New Roman" w:cs="Times New Roman"/>
                <w:sz w:val="24"/>
                <w:szCs w:val="24"/>
              </w:rPr>
              <w:t>№28</w:t>
            </w:r>
          </w:p>
        </w:tc>
        <w:tc>
          <w:tcPr>
            <w:tcW w:w="1864" w:type="dxa"/>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«День</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рождения</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Зайчонка</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ТИКО»</w:t>
            </w:r>
          </w:p>
        </w:tc>
        <w:tc>
          <w:tcPr>
            <w:tcW w:w="5812" w:type="dxa"/>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Цель:  Учить  выделять  и  называть  1  –  2  свойства</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геометрической фигуры. Развивать умения сравнивать</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геометрические  фигуры  и  выделять  их  свойства.</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Учить конструировать по схеме. Знакомить с приёмом</w:t>
            </w:r>
          </w:p>
          <w:p w:rsidR="00A17069" w:rsidRPr="00AE6CFC" w:rsidRDefault="00A17069" w:rsidP="00AE6CFC">
            <w:pPr>
              <w:ind w:left="100"/>
              <w:rPr>
                <w:rFonts w:ascii="Times New Roman" w:eastAsia="Times New Roman" w:hAnsi="Times New Roman" w:cs="Times New Roman"/>
                <w:sz w:val="24"/>
                <w:szCs w:val="24"/>
              </w:rPr>
            </w:pPr>
            <w:r w:rsidRPr="00AE6CFC">
              <w:rPr>
                <w:rFonts w:ascii="Times New Roman" w:eastAsia="Times New Roman" w:hAnsi="Times New Roman" w:cs="Times New Roman"/>
                <w:sz w:val="24"/>
                <w:szCs w:val="24"/>
              </w:rPr>
              <w:t xml:space="preserve">«превращения»  плоскостной фигуры  в объёмную конструкцию. Воспитывать чуткое,  внимательное отношение  к  окружающим  и  друг  к  другу. </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ТИК</w:t>
            </w:r>
            <w:proofErr w:type="gramStart"/>
            <w:r w:rsidRPr="00AE6CFC">
              <w:rPr>
                <w:rFonts w:ascii="Times New Roman" w:eastAsia="Times New Roman" w:hAnsi="Times New Roman" w:cs="Times New Roman"/>
                <w:sz w:val="24"/>
                <w:szCs w:val="24"/>
              </w:rPr>
              <w:t>О-</w:t>
            </w:r>
            <w:proofErr w:type="gramEnd"/>
            <w:r w:rsidRPr="00AE6CFC">
              <w:rPr>
                <w:rFonts w:ascii="Times New Roman" w:eastAsia="Times New Roman" w:hAnsi="Times New Roman" w:cs="Times New Roman"/>
                <w:sz w:val="24"/>
                <w:szCs w:val="24"/>
              </w:rPr>
              <w:t xml:space="preserve"> поделки  подарок  для  Зайчонка  ТИКО  –  конфета (плоскостная и объёмная фигура).</w:t>
            </w:r>
          </w:p>
        </w:tc>
      </w:tr>
      <w:tr w:rsidR="00A17069" w:rsidRPr="00AE6CFC" w:rsidTr="00B50EEF">
        <w:trPr>
          <w:trHeight w:val="250"/>
        </w:trPr>
        <w:tc>
          <w:tcPr>
            <w:tcW w:w="560" w:type="dxa"/>
          </w:tcPr>
          <w:p w:rsidR="00A17069" w:rsidRPr="00AE6CFC" w:rsidRDefault="00A17069" w:rsidP="00AE6CFC">
            <w:pPr>
              <w:ind w:right="100"/>
              <w:rPr>
                <w:rFonts w:ascii="Times New Roman" w:hAnsi="Times New Roman" w:cs="Times New Roman"/>
                <w:sz w:val="24"/>
                <w:szCs w:val="24"/>
              </w:rPr>
            </w:pPr>
            <w:r w:rsidRPr="00AE6CFC">
              <w:rPr>
                <w:rFonts w:ascii="Times New Roman" w:eastAsia="Times New Roman" w:hAnsi="Times New Roman" w:cs="Times New Roman"/>
                <w:sz w:val="24"/>
                <w:szCs w:val="24"/>
              </w:rPr>
              <w:t>15</w:t>
            </w:r>
          </w:p>
        </w:tc>
        <w:tc>
          <w:tcPr>
            <w:tcW w:w="1228" w:type="dxa"/>
          </w:tcPr>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17069">
            <w:pPr>
              <w:ind w:left="100"/>
              <w:rPr>
                <w:rFonts w:ascii="Times New Roman" w:hAnsi="Times New Roman" w:cs="Times New Roman"/>
                <w:sz w:val="24"/>
                <w:szCs w:val="24"/>
              </w:rPr>
            </w:pPr>
            <w:r>
              <w:rPr>
                <w:rFonts w:ascii="Times New Roman" w:eastAsia="Times New Roman" w:hAnsi="Times New Roman" w:cs="Times New Roman"/>
                <w:sz w:val="24"/>
                <w:szCs w:val="24"/>
              </w:rPr>
              <w:t>№29</w:t>
            </w:r>
            <w:r w:rsidRPr="00AE6CFC">
              <w:rPr>
                <w:rFonts w:ascii="Times New Roman" w:eastAsia="Times New Roman" w:hAnsi="Times New Roman" w:cs="Times New Roman"/>
                <w:sz w:val="24"/>
                <w:szCs w:val="24"/>
              </w:rPr>
              <w:t xml:space="preserve"> Занятие</w:t>
            </w:r>
          </w:p>
          <w:p w:rsidR="00A17069" w:rsidRPr="00AE6CFC" w:rsidRDefault="00A17069" w:rsidP="00A17069">
            <w:pPr>
              <w:ind w:left="100"/>
              <w:rPr>
                <w:rFonts w:ascii="Times New Roman" w:hAnsi="Times New Roman" w:cs="Times New Roman"/>
                <w:sz w:val="24"/>
                <w:szCs w:val="24"/>
              </w:rPr>
            </w:pPr>
            <w:r>
              <w:rPr>
                <w:rFonts w:ascii="Times New Roman" w:eastAsia="Times New Roman" w:hAnsi="Times New Roman" w:cs="Times New Roman"/>
                <w:sz w:val="24"/>
                <w:szCs w:val="24"/>
              </w:rPr>
              <w:t>№30</w:t>
            </w:r>
          </w:p>
        </w:tc>
        <w:tc>
          <w:tcPr>
            <w:tcW w:w="1864" w:type="dxa"/>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 xml:space="preserve">«Котёнок </w:t>
            </w:r>
            <w:proofErr w:type="gramStart"/>
            <w:r w:rsidRPr="00AE6CFC">
              <w:rPr>
                <w:rFonts w:ascii="Times New Roman" w:eastAsia="Times New Roman" w:hAnsi="Times New Roman" w:cs="Times New Roman"/>
                <w:sz w:val="24"/>
                <w:szCs w:val="24"/>
              </w:rPr>
              <w:t>в</w:t>
            </w:r>
            <w:proofErr w:type="gramEnd"/>
          </w:p>
          <w:p w:rsidR="00A17069" w:rsidRPr="00AE6CFC" w:rsidRDefault="00A17069" w:rsidP="00AE6CFC">
            <w:pPr>
              <w:ind w:left="100"/>
              <w:rPr>
                <w:rFonts w:ascii="Times New Roman" w:hAnsi="Times New Roman" w:cs="Times New Roman"/>
                <w:sz w:val="24"/>
                <w:szCs w:val="24"/>
              </w:rPr>
            </w:pPr>
            <w:proofErr w:type="gramStart"/>
            <w:r w:rsidRPr="00AE6CFC">
              <w:rPr>
                <w:rFonts w:ascii="Times New Roman" w:eastAsia="Times New Roman" w:hAnsi="Times New Roman" w:cs="Times New Roman"/>
                <w:sz w:val="24"/>
                <w:szCs w:val="24"/>
              </w:rPr>
              <w:t>гостях</w:t>
            </w:r>
            <w:proofErr w:type="gramEnd"/>
            <w:r w:rsidRPr="00AE6CFC">
              <w:rPr>
                <w:rFonts w:ascii="Times New Roman" w:eastAsia="Times New Roman" w:hAnsi="Times New Roman" w:cs="Times New Roman"/>
                <w:sz w:val="24"/>
                <w:szCs w:val="24"/>
              </w:rPr>
              <w:t xml:space="preserve"> у</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Зайчонка</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ТИКО»</w:t>
            </w:r>
          </w:p>
        </w:tc>
        <w:tc>
          <w:tcPr>
            <w:tcW w:w="5812" w:type="dxa"/>
          </w:tcPr>
          <w:p w:rsidR="00A17069" w:rsidRPr="00AE6CFC" w:rsidRDefault="00A17069" w:rsidP="00AE6CFC">
            <w:pPr>
              <w:ind w:left="100"/>
              <w:rPr>
                <w:rFonts w:ascii="Times New Roman" w:eastAsia="Times New Roman" w:hAnsi="Times New Roman" w:cs="Times New Roman"/>
                <w:sz w:val="24"/>
                <w:szCs w:val="24"/>
              </w:rPr>
            </w:pPr>
            <w:r w:rsidRPr="00AE6CFC">
              <w:rPr>
                <w:rFonts w:ascii="Times New Roman" w:eastAsia="Times New Roman" w:hAnsi="Times New Roman" w:cs="Times New Roman"/>
                <w:sz w:val="24"/>
                <w:szCs w:val="24"/>
              </w:rPr>
              <w:t>Цель: Учить выделять и называть 2 свойства</w:t>
            </w:r>
            <w:r w:rsidR="00C0675A">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геометрической фигуры. Развивать умения сравнивать</w:t>
            </w:r>
            <w:r w:rsidR="00C0675A">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 xml:space="preserve">геометрические фигуры и  выделять  их </w:t>
            </w:r>
            <w:r w:rsidRPr="00AE6CFC">
              <w:rPr>
                <w:rFonts w:ascii="Times New Roman" w:eastAsia="Times New Roman" w:hAnsi="Times New Roman" w:cs="Times New Roman"/>
                <w:w w:val="99"/>
                <w:sz w:val="24"/>
                <w:szCs w:val="24"/>
              </w:rPr>
              <w:t>свойства.</w:t>
            </w:r>
            <w:r w:rsidR="00C0675A">
              <w:rPr>
                <w:rFonts w:ascii="Times New Roman" w:eastAsia="Times New Roman" w:hAnsi="Times New Roman" w:cs="Times New Roman"/>
                <w:w w:val="99"/>
                <w:sz w:val="24"/>
                <w:szCs w:val="24"/>
              </w:rPr>
              <w:t xml:space="preserve"> </w:t>
            </w:r>
            <w:r w:rsidRPr="00AE6CFC">
              <w:rPr>
                <w:rFonts w:ascii="Times New Roman" w:eastAsia="Times New Roman" w:hAnsi="Times New Roman" w:cs="Times New Roman"/>
                <w:sz w:val="24"/>
                <w:szCs w:val="24"/>
              </w:rPr>
              <w:t>Учить  конструировать  по  схеме  и  по  образцу.</w:t>
            </w:r>
            <w:r w:rsidR="00C0675A">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 xml:space="preserve">Классификация: дикие и домашние животные. </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ТИК</w:t>
            </w:r>
            <w:proofErr w:type="gramStart"/>
            <w:r w:rsidRPr="00AE6CFC">
              <w:rPr>
                <w:rFonts w:ascii="Times New Roman" w:eastAsia="Times New Roman" w:hAnsi="Times New Roman" w:cs="Times New Roman"/>
                <w:sz w:val="24"/>
                <w:szCs w:val="24"/>
              </w:rPr>
              <w:t>О-</w:t>
            </w:r>
            <w:proofErr w:type="gramEnd"/>
            <w:r w:rsidRPr="00AE6CFC">
              <w:rPr>
                <w:rFonts w:ascii="Times New Roman" w:eastAsia="Times New Roman" w:hAnsi="Times New Roman" w:cs="Times New Roman"/>
                <w:sz w:val="24"/>
                <w:szCs w:val="24"/>
              </w:rPr>
              <w:t xml:space="preserve"> поделки: кот, блюдечко (объёмная фигура).</w:t>
            </w:r>
          </w:p>
        </w:tc>
      </w:tr>
      <w:tr w:rsidR="00A17069" w:rsidRPr="00AE6CFC" w:rsidTr="00B50EEF">
        <w:trPr>
          <w:trHeight w:val="250"/>
        </w:trPr>
        <w:tc>
          <w:tcPr>
            <w:tcW w:w="560" w:type="dxa"/>
          </w:tcPr>
          <w:p w:rsidR="00A17069" w:rsidRPr="00AE6CFC" w:rsidRDefault="00A17069" w:rsidP="00AE6CFC">
            <w:pPr>
              <w:ind w:right="100"/>
              <w:rPr>
                <w:rFonts w:ascii="Times New Roman" w:hAnsi="Times New Roman" w:cs="Times New Roman"/>
                <w:sz w:val="24"/>
                <w:szCs w:val="24"/>
              </w:rPr>
            </w:pPr>
            <w:r w:rsidRPr="00AE6CFC">
              <w:rPr>
                <w:rFonts w:ascii="Times New Roman" w:eastAsia="Times New Roman" w:hAnsi="Times New Roman" w:cs="Times New Roman"/>
                <w:sz w:val="24"/>
                <w:szCs w:val="24"/>
              </w:rPr>
              <w:t>16</w:t>
            </w:r>
          </w:p>
        </w:tc>
        <w:tc>
          <w:tcPr>
            <w:tcW w:w="1228" w:type="dxa"/>
          </w:tcPr>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17069">
            <w:pPr>
              <w:ind w:left="100"/>
              <w:rPr>
                <w:rFonts w:ascii="Times New Roman" w:hAnsi="Times New Roman" w:cs="Times New Roman"/>
                <w:sz w:val="24"/>
                <w:szCs w:val="24"/>
              </w:rPr>
            </w:pPr>
            <w:r>
              <w:rPr>
                <w:rFonts w:ascii="Times New Roman" w:eastAsia="Times New Roman" w:hAnsi="Times New Roman" w:cs="Times New Roman"/>
                <w:sz w:val="24"/>
                <w:szCs w:val="24"/>
              </w:rPr>
              <w:t>№31</w:t>
            </w:r>
            <w:r w:rsidRPr="00AE6CFC">
              <w:rPr>
                <w:rFonts w:ascii="Times New Roman" w:eastAsia="Times New Roman" w:hAnsi="Times New Roman" w:cs="Times New Roman"/>
                <w:sz w:val="24"/>
                <w:szCs w:val="24"/>
              </w:rPr>
              <w:t xml:space="preserve"> Занятие</w:t>
            </w:r>
          </w:p>
          <w:p w:rsidR="00A17069" w:rsidRPr="00AE6CFC" w:rsidRDefault="00A17069" w:rsidP="00A17069">
            <w:pPr>
              <w:ind w:left="100"/>
              <w:rPr>
                <w:rFonts w:ascii="Times New Roman" w:hAnsi="Times New Roman" w:cs="Times New Roman"/>
                <w:sz w:val="24"/>
                <w:szCs w:val="24"/>
              </w:rPr>
            </w:pPr>
            <w:r>
              <w:rPr>
                <w:rFonts w:ascii="Times New Roman" w:eastAsia="Times New Roman" w:hAnsi="Times New Roman" w:cs="Times New Roman"/>
                <w:sz w:val="24"/>
                <w:szCs w:val="24"/>
              </w:rPr>
              <w:t>№32</w:t>
            </w:r>
          </w:p>
        </w:tc>
        <w:tc>
          <w:tcPr>
            <w:tcW w:w="1864" w:type="dxa"/>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 xml:space="preserve">«Щенок </w:t>
            </w:r>
            <w:proofErr w:type="gramStart"/>
            <w:r w:rsidRPr="00AE6CFC">
              <w:rPr>
                <w:rFonts w:ascii="Times New Roman" w:eastAsia="Times New Roman" w:hAnsi="Times New Roman" w:cs="Times New Roman"/>
                <w:sz w:val="24"/>
                <w:szCs w:val="24"/>
              </w:rPr>
              <w:t>в</w:t>
            </w:r>
            <w:proofErr w:type="gramEnd"/>
          </w:p>
          <w:p w:rsidR="00A17069" w:rsidRPr="00AE6CFC" w:rsidRDefault="00A17069" w:rsidP="00AE6CFC">
            <w:pPr>
              <w:ind w:left="100"/>
              <w:rPr>
                <w:rFonts w:ascii="Times New Roman" w:hAnsi="Times New Roman" w:cs="Times New Roman"/>
                <w:sz w:val="24"/>
                <w:szCs w:val="24"/>
              </w:rPr>
            </w:pPr>
            <w:proofErr w:type="gramStart"/>
            <w:r w:rsidRPr="00AE6CFC">
              <w:rPr>
                <w:rFonts w:ascii="Times New Roman" w:eastAsia="Times New Roman" w:hAnsi="Times New Roman" w:cs="Times New Roman"/>
                <w:sz w:val="24"/>
                <w:szCs w:val="24"/>
              </w:rPr>
              <w:t>гостях</w:t>
            </w:r>
            <w:proofErr w:type="gramEnd"/>
            <w:r w:rsidRPr="00AE6CFC">
              <w:rPr>
                <w:rFonts w:ascii="Times New Roman" w:eastAsia="Times New Roman" w:hAnsi="Times New Roman" w:cs="Times New Roman"/>
                <w:sz w:val="24"/>
                <w:szCs w:val="24"/>
              </w:rPr>
              <w:t xml:space="preserve"> у</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Зайчонка</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ТИКО»</w:t>
            </w:r>
          </w:p>
        </w:tc>
        <w:tc>
          <w:tcPr>
            <w:tcW w:w="5812" w:type="dxa"/>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Цель: Учить выделять и называть 2 свойства</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геометрической фигуры. Развивать умения выделять</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и называть свойства геометрической фигуры. Учить</w:t>
            </w:r>
          </w:p>
          <w:p w:rsidR="00A17069" w:rsidRPr="00AE6CFC" w:rsidRDefault="00A17069" w:rsidP="00AE6CFC">
            <w:pPr>
              <w:ind w:left="100"/>
              <w:rPr>
                <w:rFonts w:ascii="Times New Roman" w:eastAsia="Times New Roman" w:hAnsi="Times New Roman" w:cs="Times New Roman"/>
                <w:sz w:val="24"/>
                <w:szCs w:val="24"/>
              </w:rPr>
            </w:pPr>
            <w:r w:rsidRPr="00AE6CFC">
              <w:rPr>
                <w:rFonts w:ascii="Times New Roman" w:eastAsia="Times New Roman" w:hAnsi="Times New Roman" w:cs="Times New Roman"/>
                <w:sz w:val="24"/>
                <w:szCs w:val="24"/>
              </w:rPr>
              <w:t>конструировать по схеме и по образцу. Классификация</w:t>
            </w:r>
            <w:r w:rsidR="00C0675A">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 xml:space="preserve">- дикие и домашние животные. </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ТИКО-поделки: собака, будка (объёмная фигура).</w:t>
            </w:r>
          </w:p>
        </w:tc>
      </w:tr>
      <w:tr w:rsidR="00A17069" w:rsidRPr="00AE6CFC" w:rsidTr="00B50EEF">
        <w:trPr>
          <w:trHeight w:val="250"/>
        </w:trPr>
        <w:tc>
          <w:tcPr>
            <w:tcW w:w="560" w:type="dxa"/>
          </w:tcPr>
          <w:p w:rsidR="00A17069" w:rsidRPr="00AE6CFC" w:rsidRDefault="00A17069" w:rsidP="00AE6CFC">
            <w:pPr>
              <w:ind w:right="100"/>
              <w:rPr>
                <w:rFonts w:ascii="Times New Roman" w:hAnsi="Times New Roman" w:cs="Times New Roman"/>
                <w:sz w:val="24"/>
                <w:szCs w:val="24"/>
              </w:rPr>
            </w:pPr>
            <w:r w:rsidRPr="00AE6CFC">
              <w:rPr>
                <w:rFonts w:ascii="Times New Roman" w:eastAsia="Times New Roman" w:hAnsi="Times New Roman" w:cs="Times New Roman"/>
                <w:sz w:val="24"/>
                <w:szCs w:val="24"/>
              </w:rPr>
              <w:t>17</w:t>
            </w:r>
          </w:p>
        </w:tc>
        <w:tc>
          <w:tcPr>
            <w:tcW w:w="1228" w:type="dxa"/>
          </w:tcPr>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17069">
            <w:pPr>
              <w:ind w:left="100"/>
              <w:rPr>
                <w:rFonts w:ascii="Times New Roman" w:hAnsi="Times New Roman" w:cs="Times New Roman"/>
                <w:sz w:val="24"/>
                <w:szCs w:val="24"/>
              </w:rPr>
            </w:pPr>
            <w:r>
              <w:rPr>
                <w:rFonts w:ascii="Times New Roman" w:eastAsia="Times New Roman" w:hAnsi="Times New Roman" w:cs="Times New Roman"/>
                <w:sz w:val="24"/>
                <w:szCs w:val="24"/>
              </w:rPr>
              <w:t>№33</w:t>
            </w:r>
            <w:r w:rsidRPr="00AE6CFC">
              <w:rPr>
                <w:rFonts w:ascii="Times New Roman" w:eastAsia="Times New Roman" w:hAnsi="Times New Roman" w:cs="Times New Roman"/>
                <w:sz w:val="24"/>
                <w:szCs w:val="24"/>
              </w:rPr>
              <w:t xml:space="preserve"> Занятие</w:t>
            </w:r>
          </w:p>
          <w:p w:rsidR="00A17069" w:rsidRPr="00AE6CFC" w:rsidRDefault="00A17069" w:rsidP="00A17069">
            <w:pPr>
              <w:ind w:left="100"/>
              <w:rPr>
                <w:rFonts w:ascii="Times New Roman" w:hAnsi="Times New Roman" w:cs="Times New Roman"/>
                <w:sz w:val="24"/>
                <w:szCs w:val="24"/>
              </w:rPr>
            </w:pPr>
            <w:r>
              <w:rPr>
                <w:rFonts w:ascii="Times New Roman" w:eastAsia="Times New Roman" w:hAnsi="Times New Roman" w:cs="Times New Roman"/>
                <w:sz w:val="24"/>
                <w:szCs w:val="24"/>
              </w:rPr>
              <w:t>№34</w:t>
            </w:r>
          </w:p>
        </w:tc>
        <w:tc>
          <w:tcPr>
            <w:tcW w:w="1864" w:type="dxa"/>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«Техника</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Победы!»</w:t>
            </w:r>
          </w:p>
        </w:tc>
        <w:tc>
          <w:tcPr>
            <w:tcW w:w="5812" w:type="dxa"/>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Цель: Учить конструировать сложные конструкции по</w:t>
            </w:r>
            <w:r w:rsidR="00C0675A">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образцу. Развивать  умения выделять  и называть</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свойства геометрической фигуры. Учить конструировать по схеме и по образцу. Знакомить  с</w:t>
            </w:r>
          </w:p>
          <w:p w:rsidR="00A17069" w:rsidRPr="00AE6CFC" w:rsidRDefault="00A17069" w:rsidP="00AE6CFC">
            <w:pPr>
              <w:ind w:left="100"/>
              <w:rPr>
                <w:rFonts w:ascii="Times New Roman" w:eastAsia="Times New Roman" w:hAnsi="Times New Roman" w:cs="Times New Roman"/>
                <w:sz w:val="24"/>
                <w:szCs w:val="24"/>
              </w:rPr>
            </w:pPr>
            <w:r w:rsidRPr="00AE6CFC">
              <w:rPr>
                <w:rFonts w:ascii="Times New Roman" w:eastAsia="Times New Roman" w:hAnsi="Times New Roman" w:cs="Times New Roman"/>
                <w:sz w:val="24"/>
                <w:szCs w:val="24"/>
              </w:rPr>
              <w:t xml:space="preserve">военной  техникой. </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 xml:space="preserve"> ТИКО-поделки:  танк, </w:t>
            </w:r>
            <w:r w:rsidRPr="00AE6CFC">
              <w:rPr>
                <w:rFonts w:ascii="Times New Roman" w:eastAsia="Times New Roman" w:hAnsi="Times New Roman" w:cs="Times New Roman"/>
                <w:w w:val="97"/>
                <w:sz w:val="24"/>
                <w:szCs w:val="24"/>
              </w:rPr>
              <w:t xml:space="preserve"> самолёт </w:t>
            </w:r>
            <w:r w:rsidRPr="00AE6CFC">
              <w:rPr>
                <w:rFonts w:ascii="Times New Roman" w:eastAsia="Times New Roman" w:hAnsi="Times New Roman" w:cs="Times New Roman"/>
                <w:sz w:val="24"/>
                <w:szCs w:val="24"/>
              </w:rPr>
              <w:t>(объёмная фигура).</w:t>
            </w:r>
          </w:p>
        </w:tc>
      </w:tr>
      <w:tr w:rsidR="00A17069" w:rsidRPr="00AE6CFC" w:rsidTr="00B50EEF">
        <w:trPr>
          <w:trHeight w:val="250"/>
        </w:trPr>
        <w:tc>
          <w:tcPr>
            <w:tcW w:w="560" w:type="dxa"/>
            <w:tcBorders>
              <w:bottom w:val="nil"/>
            </w:tcBorders>
          </w:tcPr>
          <w:p w:rsidR="00A17069" w:rsidRPr="00AE6CFC" w:rsidRDefault="00A17069" w:rsidP="00AE6CFC">
            <w:pPr>
              <w:ind w:right="100"/>
              <w:rPr>
                <w:rFonts w:ascii="Times New Roman" w:hAnsi="Times New Roman" w:cs="Times New Roman"/>
                <w:sz w:val="24"/>
                <w:szCs w:val="24"/>
              </w:rPr>
            </w:pPr>
            <w:r w:rsidRPr="00AE6CFC">
              <w:rPr>
                <w:rFonts w:ascii="Times New Roman" w:eastAsia="Times New Roman" w:hAnsi="Times New Roman" w:cs="Times New Roman"/>
                <w:sz w:val="24"/>
                <w:szCs w:val="24"/>
              </w:rPr>
              <w:t>18</w:t>
            </w:r>
          </w:p>
        </w:tc>
        <w:tc>
          <w:tcPr>
            <w:tcW w:w="1228" w:type="dxa"/>
            <w:tcBorders>
              <w:bottom w:val="nil"/>
            </w:tcBorders>
          </w:tcPr>
          <w:p w:rsidR="00A17069" w:rsidRPr="00AE6CFC" w:rsidRDefault="00A17069" w:rsidP="00A17069">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17069">
            <w:pPr>
              <w:ind w:left="100"/>
              <w:rPr>
                <w:rFonts w:ascii="Times New Roman" w:hAnsi="Times New Roman" w:cs="Times New Roman"/>
                <w:sz w:val="24"/>
                <w:szCs w:val="24"/>
              </w:rPr>
            </w:pPr>
            <w:r>
              <w:rPr>
                <w:rFonts w:ascii="Times New Roman" w:eastAsia="Times New Roman" w:hAnsi="Times New Roman" w:cs="Times New Roman"/>
                <w:sz w:val="24"/>
                <w:szCs w:val="24"/>
              </w:rPr>
              <w:t>№35</w:t>
            </w:r>
            <w:r w:rsidRPr="00AE6CFC">
              <w:rPr>
                <w:rFonts w:ascii="Times New Roman" w:eastAsia="Times New Roman" w:hAnsi="Times New Roman" w:cs="Times New Roman"/>
                <w:sz w:val="24"/>
                <w:szCs w:val="24"/>
              </w:rPr>
              <w:t xml:space="preserve"> Занятие</w:t>
            </w:r>
          </w:p>
          <w:p w:rsidR="00A17069" w:rsidRPr="00A17069" w:rsidRDefault="00A17069" w:rsidP="00A17069">
            <w:pPr>
              <w:rPr>
                <w:rFonts w:ascii="Times New Roman" w:hAnsi="Times New Roman" w:cs="Times New Roman"/>
                <w:sz w:val="24"/>
                <w:szCs w:val="24"/>
              </w:rPr>
            </w:pPr>
            <w:r>
              <w:rPr>
                <w:rFonts w:ascii="Times New Roman" w:eastAsia="Times New Roman" w:hAnsi="Times New Roman" w:cs="Times New Roman"/>
                <w:sz w:val="24"/>
                <w:szCs w:val="24"/>
              </w:rPr>
              <w:t>№36</w:t>
            </w:r>
          </w:p>
        </w:tc>
        <w:tc>
          <w:tcPr>
            <w:tcW w:w="1864" w:type="dxa"/>
            <w:tcBorders>
              <w:bottom w:val="nil"/>
            </w:tcBorders>
          </w:tcPr>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Занятие</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 xml:space="preserve">«Сундучок </w:t>
            </w:r>
            <w:proofErr w:type="gramStart"/>
            <w:r w:rsidRPr="00AE6CFC">
              <w:rPr>
                <w:rFonts w:ascii="Times New Roman" w:eastAsia="Times New Roman" w:hAnsi="Times New Roman" w:cs="Times New Roman"/>
                <w:sz w:val="24"/>
                <w:szCs w:val="24"/>
              </w:rPr>
              <w:t>со</w:t>
            </w:r>
            <w:proofErr w:type="gramEnd"/>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сказками:</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русская</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народная</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сказка</w:t>
            </w:r>
            <w:r>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«Курочка</w:t>
            </w:r>
          </w:p>
          <w:p w:rsidR="00A17069" w:rsidRPr="00AE6CFC" w:rsidRDefault="00A17069" w:rsidP="00AE6CFC">
            <w:pPr>
              <w:ind w:left="100"/>
              <w:rPr>
                <w:rFonts w:ascii="Times New Roman" w:hAnsi="Times New Roman" w:cs="Times New Roman"/>
                <w:sz w:val="24"/>
                <w:szCs w:val="24"/>
              </w:rPr>
            </w:pPr>
            <w:r w:rsidRPr="00AE6CFC">
              <w:rPr>
                <w:rFonts w:ascii="Times New Roman" w:eastAsia="Times New Roman" w:hAnsi="Times New Roman" w:cs="Times New Roman"/>
                <w:sz w:val="24"/>
                <w:szCs w:val="24"/>
              </w:rPr>
              <w:t>Ряба»</w:t>
            </w:r>
          </w:p>
        </w:tc>
        <w:tc>
          <w:tcPr>
            <w:tcW w:w="5812" w:type="dxa"/>
            <w:tcBorders>
              <w:bottom w:val="nil"/>
            </w:tcBorders>
          </w:tcPr>
          <w:p w:rsidR="00A17069" w:rsidRPr="00AE6CFC" w:rsidRDefault="00A17069" w:rsidP="00AE6CFC">
            <w:pPr>
              <w:ind w:left="100"/>
              <w:rPr>
                <w:rFonts w:ascii="Times New Roman" w:eastAsia="Times New Roman" w:hAnsi="Times New Roman" w:cs="Times New Roman"/>
                <w:w w:val="99"/>
                <w:sz w:val="24"/>
                <w:szCs w:val="24"/>
              </w:rPr>
            </w:pPr>
            <w:r w:rsidRPr="00AE6CFC">
              <w:rPr>
                <w:rFonts w:ascii="Times New Roman" w:eastAsia="Times New Roman" w:hAnsi="Times New Roman" w:cs="Times New Roman"/>
                <w:sz w:val="24"/>
                <w:szCs w:val="24"/>
              </w:rPr>
              <w:t>Цель: Учить использовать ТИКО-конструкции в</w:t>
            </w:r>
            <w:r>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рассказывании сказки. Учить рассказывать в процессе</w:t>
            </w:r>
            <w:r>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инсценировки сказки. Развивать умения использовать</w:t>
            </w:r>
            <w:r>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ТИКО-конструкции в рассказывании сказки.</w:t>
            </w:r>
            <w:r>
              <w:rPr>
                <w:rFonts w:ascii="Times New Roman" w:eastAsia="Times New Roman" w:hAnsi="Times New Roman" w:cs="Times New Roman"/>
                <w:sz w:val="24"/>
                <w:szCs w:val="24"/>
              </w:rPr>
              <w:t xml:space="preserve"> </w:t>
            </w:r>
            <w:r w:rsidRPr="00AE6CFC">
              <w:rPr>
                <w:rFonts w:ascii="Times New Roman" w:eastAsia="Times New Roman" w:hAnsi="Times New Roman" w:cs="Times New Roman"/>
                <w:sz w:val="24"/>
                <w:szCs w:val="24"/>
              </w:rPr>
              <w:t xml:space="preserve">Учить </w:t>
            </w:r>
            <w:r w:rsidRPr="00AE6CFC">
              <w:rPr>
                <w:rFonts w:ascii="Times New Roman" w:eastAsia="Times New Roman" w:hAnsi="Times New Roman" w:cs="Times New Roman"/>
                <w:w w:val="99"/>
                <w:sz w:val="24"/>
                <w:szCs w:val="24"/>
              </w:rPr>
              <w:t>конструировать по схеме и по образцу.</w:t>
            </w:r>
          </w:p>
          <w:p w:rsidR="00A17069" w:rsidRPr="00AE6CFC" w:rsidRDefault="00A17069" w:rsidP="00AE6CFC">
            <w:pPr>
              <w:rPr>
                <w:rFonts w:ascii="Times New Roman" w:hAnsi="Times New Roman" w:cs="Times New Roman"/>
                <w:sz w:val="24"/>
                <w:szCs w:val="24"/>
              </w:rPr>
            </w:pPr>
            <w:r w:rsidRPr="00AE6CFC">
              <w:rPr>
                <w:rFonts w:ascii="Times New Roman" w:eastAsia="Times New Roman" w:hAnsi="Times New Roman" w:cs="Times New Roman"/>
                <w:w w:val="99"/>
                <w:sz w:val="24"/>
                <w:szCs w:val="24"/>
              </w:rPr>
              <w:t xml:space="preserve"> ТИКО-поделки: золотое яичко, тарелочка (объёмная фигура).</w:t>
            </w:r>
          </w:p>
        </w:tc>
      </w:tr>
      <w:tr w:rsidR="00A17069" w:rsidRPr="00AE6CFC" w:rsidTr="00B50EEF">
        <w:trPr>
          <w:trHeight w:val="250"/>
        </w:trPr>
        <w:tc>
          <w:tcPr>
            <w:tcW w:w="9464" w:type="dxa"/>
            <w:gridSpan w:val="4"/>
            <w:tcBorders>
              <w:top w:val="nil"/>
              <w:left w:val="nil"/>
              <w:bottom w:val="nil"/>
              <w:right w:val="nil"/>
            </w:tcBorders>
          </w:tcPr>
          <w:p w:rsidR="00925C48" w:rsidRDefault="00925C48" w:rsidP="00925C48">
            <w:pPr>
              <w:rPr>
                <w:rFonts w:ascii="Times New Roman" w:eastAsia="Times New Roman" w:hAnsi="Times New Roman" w:cs="Times New Roman"/>
                <w:sz w:val="24"/>
                <w:szCs w:val="24"/>
              </w:rPr>
            </w:pPr>
          </w:p>
          <w:p w:rsidR="00A17069" w:rsidRPr="009E5DFF" w:rsidRDefault="00B50EEF" w:rsidP="00925C48">
            <w:pPr>
              <w:rPr>
                <w:rFonts w:ascii="Times New Roman" w:eastAsia="Times New Roman" w:hAnsi="Times New Roman" w:cs="Times New Roman"/>
                <w:b/>
                <w:bCs/>
                <w:sz w:val="24"/>
                <w:szCs w:val="24"/>
              </w:rPr>
            </w:pPr>
            <w:r>
              <w:rPr>
                <w:rFonts w:ascii="Times New Roman" w:hAnsi="Times New Roman" w:cs="Times New Roman"/>
                <w:b/>
                <w:sz w:val="24"/>
                <w:szCs w:val="24"/>
                <w:shd w:val="clear" w:color="auto" w:fill="FFFFFF"/>
              </w:rPr>
              <w:t>Т</w:t>
            </w:r>
            <w:r w:rsidR="00A17069" w:rsidRPr="009E5DFF">
              <w:rPr>
                <w:rFonts w:ascii="Times New Roman" w:hAnsi="Times New Roman" w:cs="Times New Roman"/>
                <w:b/>
                <w:sz w:val="24"/>
                <w:szCs w:val="24"/>
                <w:shd w:val="clear" w:color="auto" w:fill="FFFFFF"/>
              </w:rPr>
              <w:t>ематическое планирование</w:t>
            </w:r>
            <w:r w:rsidR="00A17069">
              <w:rPr>
                <w:rFonts w:ascii="Times New Roman" w:hAnsi="Times New Roman" w:cs="Times New Roman"/>
                <w:b/>
                <w:sz w:val="24"/>
                <w:szCs w:val="24"/>
                <w:shd w:val="clear" w:color="auto" w:fill="FFFFFF"/>
              </w:rPr>
              <w:t xml:space="preserve"> для детей 5-7 лет</w:t>
            </w:r>
          </w:p>
          <w:p w:rsidR="00A17069" w:rsidRPr="00AE6CFC" w:rsidRDefault="00A17069" w:rsidP="00AE6CFC">
            <w:pPr>
              <w:ind w:left="100"/>
              <w:rPr>
                <w:rFonts w:ascii="Times New Roman" w:eastAsia="Times New Roman" w:hAnsi="Times New Roman" w:cs="Times New Roman"/>
                <w:sz w:val="24"/>
                <w:szCs w:val="24"/>
              </w:rPr>
            </w:pPr>
          </w:p>
        </w:tc>
      </w:tr>
    </w:tbl>
    <w:tbl>
      <w:tblPr>
        <w:tblStyle w:val="a8"/>
        <w:tblpPr w:leftFromText="180" w:rightFromText="180" w:vertAnchor="page" w:horzAnchor="margin" w:tblpY="2182"/>
        <w:tblW w:w="9464" w:type="dxa"/>
        <w:tblLayout w:type="fixed"/>
        <w:tblLook w:val="04A0"/>
      </w:tblPr>
      <w:tblGrid>
        <w:gridCol w:w="1101"/>
        <w:gridCol w:w="1701"/>
        <w:gridCol w:w="6662"/>
      </w:tblGrid>
      <w:tr w:rsidR="00B50EEF" w:rsidRPr="00A6410B" w:rsidTr="00B50EEF">
        <w:trPr>
          <w:trHeight w:val="178"/>
        </w:trPr>
        <w:tc>
          <w:tcPr>
            <w:tcW w:w="1101" w:type="dxa"/>
            <w:tcBorders>
              <w:top w:val="nil"/>
            </w:tcBorders>
          </w:tcPr>
          <w:p w:rsidR="00B50EEF" w:rsidRPr="00A6410B" w:rsidRDefault="00B50EEF" w:rsidP="00B50EEF">
            <w:pPr>
              <w:pStyle w:val="a5"/>
              <w:spacing w:line="276" w:lineRule="auto"/>
              <w:ind w:left="0"/>
            </w:pPr>
            <w:r>
              <w:lastRenderedPageBreak/>
              <w:t xml:space="preserve">№ </w:t>
            </w:r>
            <w:proofErr w:type="gramStart"/>
            <w:r>
              <w:t>п</w:t>
            </w:r>
            <w:proofErr w:type="gramEnd"/>
            <w:r>
              <w:t>/п</w:t>
            </w:r>
          </w:p>
        </w:tc>
        <w:tc>
          <w:tcPr>
            <w:tcW w:w="1701" w:type="dxa"/>
            <w:tcBorders>
              <w:top w:val="nil"/>
            </w:tcBorders>
          </w:tcPr>
          <w:p w:rsidR="00B50EEF" w:rsidRPr="00A6410B" w:rsidRDefault="00B50EEF" w:rsidP="00B50EEF">
            <w:pPr>
              <w:jc w:val="center"/>
              <w:rPr>
                <w:rFonts w:ascii="Times New Roman" w:hAnsi="Times New Roman" w:cs="Times New Roman"/>
                <w:sz w:val="24"/>
                <w:szCs w:val="24"/>
              </w:rPr>
            </w:pPr>
            <w:r>
              <w:rPr>
                <w:rFonts w:ascii="Times New Roman" w:hAnsi="Times New Roman" w:cs="Times New Roman"/>
                <w:sz w:val="24"/>
                <w:szCs w:val="24"/>
              </w:rPr>
              <w:t xml:space="preserve">Месяц </w:t>
            </w:r>
          </w:p>
        </w:tc>
        <w:tc>
          <w:tcPr>
            <w:tcW w:w="6662" w:type="dxa"/>
            <w:tcBorders>
              <w:top w:val="nil"/>
            </w:tcBorders>
          </w:tcPr>
          <w:p w:rsidR="00B50EEF" w:rsidRPr="00A6410B" w:rsidRDefault="00B50EEF" w:rsidP="00B50EEF">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Темы занятий</w:t>
            </w:r>
          </w:p>
        </w:tc>
      </w:tr>
      <w:tr w:rsidR="00B50EEF" w:rsidRPr="00A6410B" w:rsidTr="00B50EEF">
        <w:trPr>
          <w:trHeight w:val="178"/>
        </w:trPr>
        <w:tc>
          <w:tcPr>
            <w:tcW w:w="1101" w:type="dxa"/>
          </w:tcPr>
          <w:p w:rsidR="00B50EEF" w:rsidRPr="00A6410B" w:rsidRDefault="00B50EEF" w:rsidP="00B50EEF">
            <w:pPr>
              <w:pStyle w:val="a5"/>
              <w:numPr>
                <w:ilvl w:val="0"/>
                <w:numId w:val="6"/>
              </w:numPr>
              <w:spacing w:line="276" w:lineRule="auto"/>
            </w:pPr>
          </w:p>
        </w:tc>
        <w:tc>
          <w:tcPr>
            <w:tcW w:w="1701" w:type="dxa"/>
          </w:tcPr>
          <w:p w:rsidR="00B50EEF" w:rsidRDefault="00B50EEF" w:rsidP="00B50EEF">
            <w:pPr>
              <w:spacing w:line="276" w:lineRule="auto"/>
              <w:jc w:val="center"/>
              <w:rPr>
                <w:rFonts w:ascii="Times New Roman" w:hAnsi="Times New Roman" w:cs="Times New Roman"/>
                <w:sz w:val="24"/>
                <w:szCs w:val="24"/>
              </w:rPr>
            </w:pPr>
          </w:p>
          <w:p w:rsidR="00B50EEF" w:rsidRPr="00A6410B" w:rsidRDefault="00B50EEF" w:rsidP="00B50EEF">
            <w:pPr>
              <w:spacing w:line="276" w:lineRule="auto"/>
              <w:jc w:val="center"/>
              <w:rPr>
                <w:rFonts w:ascii="Times New Roman" w:hAnsi="Times New Roman" w:cs="Times New Roman"/>
                <w:sz w:val="24"/>
                <w:szCs w:val="24"/>
              </w:rPr>
            </w:pPr>
            <w:r>
              <w:rPr>
                <w:rFonts w:ascii="Times New Roman" w:hAnsi="Times New Roman" w:cs="Times New Roman"/>
                <w:sz w:val="24"/>
                <w:szCs w:val="24"/>
              </w:rPr>
              <w:t>Занятие 1-4</w:t>
            </w:r>
          </w:p>
        </w:tc>
        <w:tc>
          <w:tcPr>
            <w:tcW w:w="6662" w:type="dxa"/>
          </w:tcPr>
          <w:p w:rsidR="00B50EEF" w:rsidRPr="009E5DFF" w:rsidRDefault="00B50EEF" w:rsidP="00B50EEF">
            <w:pPr>
              <w:spacing w:line="276" w:lineRule="auto"/>
              <w:rPr>
                <w:rFonts w:ascii="Times New Roman" w:hAnsi="Times New Roman" w:cs="Times New Roman"/>
                <w:b/>
                <w:color w:val="000000"/>
                <w:sz w:val="24"/>
                <w:szCs w:val="24"/>
                <w:shd w:val="clear" w:color="auto" w:fill="FFFFFF"/>
              </w:rPr>
            </w:pPr>
            <w:r w:rsidRPr="009E5DFF">
              <w:rPr>
                <w:rFonts w:ascii="Times New Roman" w:hAnsi="Times New Roman" w:cs="Times New Roman"/>
                <w:b/>
                <w:color w:val="000000"/>
                <w:sz w:val="24"/>
                <w:szCs w:val="24"/>
                <w:shd w:val="clear" w:color="auto" w:fill="FFFFFF"/>
              </w:rPr>
              <w:t xml:space="preserve">ТИКО: разные </w:t>
            </w:r>
            <w:proofErr w:type="spellStart"/>
            <w:r w:rsidRPr="009E5DFF">
              <w:rPr>
                <w:rFonts w:ascii="Times New Roman" w:hAnsi="Times New Roman" w:cs="Times New Roman"/>
                <w:b/>
                <w:color w:val="000000"/>
                <w:sz w:val="24"/>
                <w:szCs w:val="24"/>
                <w:shd w:val="clear" w:color="auto" w:fill="FFFFFF"/>
              </w:rPr>
              <w:t>детальки</w:t>
            </w:r>
            <w:proofErr w:type="spellEnd"/>
            <w:r w:rsidRPr="009E5DFF">
              <w:rPr>
                <w:rFonts w:ascii="Times New Roman" w:hAnsi="Times New Roman" w:cs="Times New Roman"/>
                <w:b/>
                <w:color w:val="000000"/>
                <w:sz w:val="24"/>
                <w:szCs w:val="24"/>
                <w:shd w:val="clear" w:color="auto" w:fill="FFFFFF"/>
              </w:rPr>
              <w:t xml:space="preserve"> – форма, цвет, число. Играй-ка! </w:t>
            </w:r>
          </w:p>
          <w:p w:rsidR="00B50EEF" w:rsidRDefault="00B50EEF" w:rsidP="00B50EEF">
            <w:pPr>
              <w:spacing w:line="276" w:lineRule="auto"/>
              <w:jc w:val="both"/>
              <w:rPr>
                <w:rFonts w:ascii="Times New Roman" w:hAnsi="Times New Roman" w:cs="Times New Roman"/>
                <w:color w:val="000000"/>
                <w:sz w:val="24"/>
                <w:szCs w:val="24"/>
                <w:shd w:val="clear" w:color="auto" w:fill="FFFFFF"/>
              </w:rPr>
            </w:pPr>
            <w:r w:rsidRPr="00A6410B">
              <w:rPr>
                <w:rFonts w:ascii="Times New Roman" w:hAnsi="Times New Roman" w:cs="Times New Roman"/>
                <w:color w:val="000000"/>
                <w:sz w:val="24"/>
                <w:szCs w:val="24"/>
                <w:shd w:val="clear" w:color="auto" w:fill="FFFFFF"/>
              </w:rPr>
              <w:t xml:space="preserve">Задачи: </w:t>
            </w:r>
          </w:p>
          <w:p w:rsidR="00B50EEF" w:rsidRPr="009E5DFF" w:rsidRDefault="00B50EEF" w:rsidP="00B50EEF">
            <w:pPr>
              <w:pStyle w:val="a5"/>
              <w:numPr>
                <w:ilvl w:val="0"/>
                <w:numId w:val="8"/>
              </w:numPr>
              <w:ind w:left="271"/>
              <w:jc w:val="both"/>
              <w:rPr>
                <w:color w:val="000000"/>
                <w:shd w:val="clear" w:color="auto" w:fill="FFFFFF"/>
              </w:rPr>
            </w:pPr>
            <w:r w:rsidRPr="009E5DFF">
              <w:rPr>
                <w:color w:val="000000"/>
                <w:shd w:val="clear" w:color="auto" w:fill="FFFFFF"/>
              </w:rPr>
              <w:t xml:space="preserve">Знакомство с конструктором, с многоугольниками, с особенностями конструирования с помощью ТИКО. </w:t>
            </w:r>
          </w:p>
          <w:p w:rsidR="00B50EEF" w:rsidRPr="009E5DFF" w:rsidRDefault="00B50EEF" w:rsidP="00B50EEF">
            <w:pPr>
              <w:pStyle w:val="a5"/>
              <w:numPr>
                <w:ilvl w:val="0"/>
                <w:numId w:val="8"/>
              </w:numPr>
              <w:ind w:left="271"/>
              <w:jc w:val="both"/>
              <w:rPr>
                <w:color w:val="000000"/>
                <w:shd w:val="clear" w:color="auto" w:fill="FFFFFF"/>
              </w:rPr>
            </w:pPr>
            <w:r w:rsidRPr="009E5DFF">
              <w:rPr>
                <w:color w:val="000000"/>
                <w:shd w:val="clear" w:color="auto" w:fill="FFFFFF"/>
              </w:rPr>
              <w:t xml:space="preserve">Закрепить знания геометрических фигур. </w:t>
            </w:r>
          </w:p>
          <w:p w:rsidR="00B50EEF" w:rsidRPr="009E5DFF" w:rsidRDefault="00B50EEF" w:rsidP="00B50EEF">
            <w:pPr>
              <w:pStyle w:val="a5"/>
              <w:numPr>
                <w:ilvl w:val="0"/>
                <w:numId w:val="8"/>
              </w:numPr>
              <w:ind w:left="271"/>
              <w:jc w:val="both"/>
              <w:rPr>
                <w:color w:val="000000"/>
                <w:shd w:val="clear" w:color="auto" w:fill="FFFFFF"/>
              </w:rPr>
            </w:pPr>
            <w:r w:rsidRPr="009E5DFF">
              <w:rPr>
                <w:color w:val="000000"/>
                <w:shd w:val="clear" w:color="auto" w:fill="FFFFFF"/>
              </w:rPr>
              <w:t xml:space="preserve">Познакомить с разными видами углов. </w:t>
            </w:r>
          </w:p>
          <w:p w:rsidR="00B50EEF" w:rsidRPr="009E5DFF" w:rsidRDefault="00B50EEF" w:rsidP="00B50EEF">
            <w:pPr>
              <w:pStyle w:val="a5"/>
              <w:numPr>
                <w:ilvl w:val="0"/>
                <w:numId w:val="8"/>
              </w:numPr>
              <w:ind w:left="271"/>
              <w:jc w:val="both"/>
              <w:rPr>
                <w:color w:val="000000"/>
                <w:shd w:val="clear" w:color="auto" w:fill="FFFFFF"/>
              </w:rPr>
            </w:pPr>
            <w:r w:rsidRPr="009E5DFF">
              <w:rPr>
                <w:color w:val="000000"/>
                <w:shd w:val="clear" w:color="auto" w:fill="FFFFFF"/>
              </w:rPr>
              <w:t xml:space="preserve">Познакомить с терминами «острый угол, равные углы». Развивать умение воссоздать сложные по форме предметы из отдельных частей. </w:t>
            </w:r>
          </w:p>
          <w:p w:rsidR="00B50EEF" w:rsidRPr="009E5DFF" w:rsidRDefault="00B50EEF" w:rsidP="00B50EEF">
            <w:pPr>
              <w:pStyle w:val="a5"/>
              <w:numPr>
                <w:ilvl w:val="0"/>
                <w:numId w:val="8"/>
              </w:numPr>
              <w:ind w:left="271"/>
              <w:jc w:val="both"/>
            </w:pPr>
            <w:r w:rsidRPr="009E5DFF">
              <w:rPr>
                <w:color w:val="000000"/>
                <w:shd w:val="clear" w:color="auto" w:fill="FFFFFF"/>
              </w:rPr>
              <w:t>Формировать умение договариваться и помогать друг другу.</w:t>
            </w:r>
          </w:p>
        </w:tc>
      </w:tr>
      <w:tr w:rsidR="00B50EEF" w:rsidRPr="00A6410B" w:rsidTr="00B50EEF">
        <w:trPr>
          <w:trHeight w:val="1338"/>
        </w:trPr>
        <w:tc>
          <w:tcPr>
            <w:tcW w:w="1101" w:type="dxa"/>
          </w:tcPr>
          <w:p w:rsidR="00B50EEF" w:rsidRPr="00A6410B" w:rsidRDefault="00B50EEF" w:rsidP="00B50EEF">
            <w:pPr>
              <w:pStyle w:val="a5"/>
              <w:numPr>
                <w:ilvl w:val="0"/>
                <w:numId w:val="6"/>
              </w:numPr>
              <w:spacing w:line="276" w:lineRule="auto"/>
            </w:pPr>
          </w:p>
        </w:tc>
        <w:tc>
          <w:tcPr>
            <w:tcW w:w="1701" w:type="dxa"/>
          </w:tcPr>
          <w:p w:rsidR="00B50EEF" w:rsidRPr="00A6410B" w:rsidRDefault="00B50EEF" w:rsidP="00B50EEF">
            <w:pPr>
              <w:spacing w:line="276" w:lineRule="auto"/>
              <w:jc w:val="center"/>
              <w:rPr>
                <w:rFonts w:ascii="Times New Roman" w:hAnsi="Times New Roman" w:cs="Times New Roman"/>
                <w:sz w:val="24"/>
                <w:szCs w:val="24"/>
              </w:rPr>
            </w:pPr>
            <w:r>
              <w:rPr>
                <w:rFonts w:ascii="Times New Roman" w:hAnsi="Times New Roman" w:cs="Times New Roman"/>
                <w:sz w:val="24"/>
                <w:szCs w:val="24"/>
              </w:rPr>
              <w:t>Занятие 5-8</w:t>
            </w:r>
          </w:p>
        </w:tc>
        <w:tc>
          <w:tcPr>
            <w:tcW w:w="6662" w:type="dxa"/>
          </w:tcPr>
          <w:p w:rsidR="00B50EEF" w:rsidRPr="009E5DFF" w:rsidRDefault="00B50EEF" w:rsidP="00B50EEF">
            <w:pPr>
              <w:spacing w:line="276" w:lineRule="auto"/>
              <w:jc w:val="both"/>
              <w:rPr>
                <w:rFonts w:ascii="Times New Roman" w:hAnsi="Times New Roman" w:cs="Times New Roman"/>
                <w:b/>
                <w:color w:val="000000"/>
                <w:sz w:val="24"/>
                <w:szCs w:val="24"/>
                <w:shd w:val="clear" w:color="auto" w:fill="FFFFFF"/>
              </w:rPr>
            </w:pPr>
            <w:r w:rsidRPr="009E5DFF">
              <w:rPr>
                <w:rFonts w:ascii="Times New Roman" w:hAnsi="Times New Roman" w:cs="Times New Roman"/>
                <w:b/>
                <w:color w:val="000000"/>
                <w:sz w:val="24"/>
                <w:szCs w:val="24"/>
                <w:shd w:val="clear" w:color="auto" w:fill="FFFFFF"/>
              </w:rPr>
              <w:t>ТИКО вправо, ТИКО влево</w:t>
            </w:r>
          </w:p>
          <w:p w:rsidR="00B50EEF" w:rsidRDefault="00B50EEF" w:rsidP="00B50EEF">
            <w:pPr>
              <w:spacing w:line="276" w:lineRule="auto"/>
              <w:jc w:val="both"/>
              <w:rPr>
                <w:rFonts w:ascii="Times New Roman" w:hAnsi="Times New Roman" w:cs="Times New Roman"/>
                <w:sz w:val="24"/>
                <w:szCs w:val="24"/>
                <w:shd w:val="clear" w:color="auto" w:fill="FFFFFF"/>
              </w:rPr>
            </w:pPr>
            <w:r w:rsidRPr="00A6410B">
              <w:rPr>
                <w:rFonts w:ascii="Times New Roman" w:hAnsi="Times New Roman" w:cs="Times New Roman"/>
                <w:sz w:val="24"/>
                <w:szCs w:val="24"/>
                <w:shd w:val="clear" w:color="auto" w:fill="FFFFFF"/>
              </w:rPr>
              <w:t xml:space="preserve">Задачи: </w:t>
            </w:r>
          </w:p>
          <w:p w:rsidR="00B50EEF" w:rsidRPr="009E5DFF" w:rsidRDefault="00B50EEF" w:rsidP="00B50EEF">
            <w:pPr>
              <w:pStyle w:val="a5"/>
              <w:numPr>
                <w:ilvl w:val="0"/>
                <w:numId w:val="9"/>
              </w:numPr>
              <w:ind w:left="175" w:hanging="142"/>
              <w:jc w:val="both"/>
            </w:pPr>
            <w:r w:rsidRPr="009E5DFF">
              <w:rPr>
                <w:shd w:val="clear" w:color="auto" w:fill="FDFEFE"/>
              </w:rPr>
              <w:t>Закрепление понятий слева, права, направо, налево ребенок закрепить умение р</w:t>
            </w:r>
            <w:r w:rsidRPr="009E5DFF">
              <w:t>азличать правую и левую руку</w:t>
            </w:r>
            <w:proofErr w:type="gramStart"/>
            <w:r w:rsidRPr="009E5DFF">
              <w:t xml:space="preserve"> Д</w:t>
            </w:r>
            <w:proofErr w:type="gramEnd"/>
            <w:r w:rsidRPr="009E5DFF">
              <w:t xml:space="preserve">вигаться в заданном направлении (влево-вправо). </w:t>
            </w:r>
          </w:p>
          <w:p w:rsidR="00B50EEF" w:rsidRPr="009E5DFF" w:rsidRDefault="00B50EEF" w:rsidP="00B50EEF">
            <w:pPr>
              <w:pStyle w:val="a5"/>
              <w:numPr>
                <w:ilvl w:val="0"/>
                <w:numId w:val="9"/>
              </w:numPr>
              <w:ind w:left="175" w:hanging="142"/>
              <w:jc w:val="both"/>
              <w:rPr>
                <w:color w:val="000000"/>
                <w:shd w:val="clear" w:color="auto" w:fill="FFFFFF"/>
              </w:rPr>
            </w:pPr>
            <w:r w:rsidRPr="009E5DFF">
              <w:rPr>
                <w:color w:val="000000"/>
                <w:shd w:val="clear" w:color="auto" w:fill="FFFFFF"/>
              </w:rPr>
              <w:t>Совершенствовать навыки количественного счета, уточнить знания геометрических фигур.</w:t>
            </w:r>
          </w:p>
          <w:p w:rsidR="00B50EEF" w:rsidRPr="009E5DFF" w:rsidRDefault="00B50EEF" w:rsidP="00B50EEF">
            <w:pPr>
              <w:pStyle w:val="a5"/>
              <w:numPr>
                <w:ilvl w:val="0"/>
                <w:numId w:val="9"/>
              </w:numPr>
              <w:ind w:left="175" w:hanging="142"/>
              <w:jc w:val="both"/>
              <w:rPr>
                <w:color w:val="000000"/>
                <w:shd w:val="clear" w:color="auto" w:fill="FFFFFF"/>
              </w:rPr>
            </w:pPr>
            <w:r w:rsidRPr="009E5DFF">
              <w:rPr>
                <w:color w:val="000000"/>
                <w:shd w:val="clear" w:color="auto" w:fill="FFFFFF"/>
              </w:rPr>
              <w:t xml:space="preserve">Развивать умение воссоздать сложные по форме предметы из отдельных частей. </w:t>
            </w:r>
          </w:p>
          <w:p w:rsidR="00B50EEF" w:rsidRPr="009E5DFF" w:rsidRDefault="00B50EEF" w:rsidP="00B50EEF">
            <w:pPr>
              <w:pStyle w:val="a5"/>
              <w:numPr>
                <w:ilvl w:val="0"/>
                <w:numId w:val="9"/>
              </w:numPr>
              <w:ind w:left="175" w:hanging="142"/>
              <w:jc w:val="both"/>
              <w:rPr>
                <w:color w:val="000000"/>
                <w:shd w:val="clear" w:color="auto" w:fill="FFFFFF"/>
              </w:rPr>
            </w:pPr>
            <w:r w:rsidRPr="009E5DFF">
              <w:rPr>
                <w:color w:val="000000"/>
                <w:shd w:val="clear" w:color="auto" w:fill="FFFFFF"/>
              </w:rPr>
              <w:t>Формировать умение договариваться и помогать друг другу.</w:t>
            </w:r>
          </w:p>
        </w:tc>
      </w:tr>
      <w:tr w:rsidR="00B50EEF" w:rsidRPr="00A6410B" w:rsidTr="00B50EEF">
        <w:trPr>
          <w:trHeight w:val="892"/>
        </w:trPr>
        <w:tc>
          <w:tcPr>
            <w:tcW w:w="1101" w:type="dxa"/>
          </w:tcPr>
          <w:p w:rsidR="00B50EEF" w:rsidRPr="00A6410B" w:rsidRDefault="00B50EEF" w:rsidP="00B50EEF">
            <w:pPr>
              <w:pStyle w:val="a5"/>
              <w:numPr>
                <w:ilvl w:val="0"/>
                <w:numId w:val="6"/>
              </w:numPr>
              <w:spacing w:line="276" w:lineRule="auto"/>
            </w:pPr>
          </w:p>
        </w:tc>
        <w:tc>
          <w:tcPr>
            <w:tcW w:w="1701" w:type="dxa"/>
          </w:tcPr>
          <w:p w:rsidR="00B50EEF" w:rsidRPr="00A6410B" w:rsidRDefault="00B50EEF" w:rsidP="00B50EEF">
            <w:pPr>
              <w:spacing w:line="276" w:lineRule="auto"/>
              <w:jc w:val="center"/>
              <w:rPr>
                <w:rFonts w:ascii="Times New Roman" w:hAnsi="Times New Roman" w:cs="Times New Roman"/>
                <w:sz w:val="24"/>
                <w:szCs w:val="24"/>
              </w:rPr>
            </w:pPr>
            <w:r>
              <w:rPr>
                <w:rFonts w:ascii="Times New Roman" w:hAnsi="Times New Roman" w:cs="Times New Roman"/>
                <w:sz w:val="24"/>
                <w:szCs w:val="24"/>
              </w:rPr>
              <w:t>Занятие 9-12</w:t>
            </w:r>
          </w:p>
        </w:tc>
        <w:tc>
          <w:tcPr>
            <w:tcW w:w="6662" w:type="dxa"/>
          </w:tcPr>
          <w:p w:rsidR="00B50EEF" w:rsidRPr="00A17069" w:rsidRDefault="00B50EEF" w:rsidP="00B50EEF">
            <w:pPr>
              <w:spacing w:line="276" w:lineRule="auto"/>
              <w:rPr>
                <w:rFonts w:ascii="Times New Roman" w:hAnsi="Times New Roman" w:cs="Times New Roman"/>
                <w:b/>
                <w:color w:val="000000"/>
                <w:sz w:val="24"/>
                <w:szCs w:val="24"/>
                <w:shd w:val="clear" w:color="auto" w:fill="FFFFFF"/>
              </w:rPr>
            </w:pPr>
            <w:r w:rsidRPr="00A17069">
              <w:rPr>
                <w:rFonts w:ascii="Times New Roman" w:hAnsi="Times New Roman" w:cs="Times New Roman"/>
                <w:b/>
                <w:color w:val="000000"/>
                <w:sz w:val="24"/>
                <w:szCs w:val="24"/>
                <w:shd w:val="clear" w:color="auto" w:fill="FFFFFF"/>
              </w:rPr>
              <w:t xml:space="preserve">ТИКО-сказки </w:t>
            </w:r>
          </w:p>
          <w:p w:rsidR="00B50EEF" w:rsidRPr="00A6410B" w:rsidRDefault="00B50EEF" w:rsidP="00B50EEF">
            <w:pPr>
              <w:spacing w:line="276" w:lineRule="auto"/>
              <w:rPr>
                <w:rFonts w:ascii="Times New Roman" w:hAnsi="Times New Roman" w:cs="Times New Roman"/>
                <w:sz w:val="24"/>
                <w:szCs w:val="24"/>
              </w:rPr>
            </w:pPr>
            <w:r w:rsidRPr="00A6410B">
              <w:rPr>
                <w:rFonts w:ascii="Times New Roman" w:hAnsi="Times New Roman" w:cs="Times New Roman"/>
                <w:color w:val="000000"/>
                <w:sz w:val="24"/>
                <w:szCs w:val="24"/>
                <w:shd w:val="clear" w:color="auto" w:fill="FFFFFF"/>
              </w:rPr>
              <w:t>Задачи: закрепить умения придумывать и строить композиции на различную тематику, объединяя их в масштабную экспозицию. Развивать фантазию детей в пространственных формах,  Развивать умение воссоздать сложные по форме предметы из отдельных частей.  Формировать умение договариваться и помогать друг другу</w:t>
            </w:r>
          </w:p>
        </w:tc>
      </w:tr>
      <w:tr w:rsidR="00B50EEF" w:rsidRPr="00A6410B" w:rsidTr="00B50EEF">
        <w:trPr>
          <w:trHeight w:val="2231"/>
        </w:trPr>
        <w:tc>
          <w:tcPr>
            <w:tcW w:w="1101" w:type="dxa"/>
          </w:tcPr>
          <w:p w:rsidR="00B50EEF" w:rsidRPr="00A6410B" w:rsidRDefault="00B50EEF" w:rsidP="00B50EEF">
            <w:pPr>
              <w:pStyle w:val="a5"/>
              <w:numPr>
                <w:ilvl w:val="0"/>
                <w:numId w:val="6"/>
              </w:numPr>
              <w:spacing w:line="276" w:lineRule="auto"/>
            </w:pPr>
          </w:p>
        </w:tc>
        <w:tc>
          <w:tcPr>
            <w:tcW w:w="1701" w:type="dxa"/>
          </w:tcPr>
          <w:p w:rsidR="00B50EEF" w:rsidRPr="00A6410B" w:rsidRDefault="00B50EEF" w:rsidP="00B50EEF">
            <w:pPr>
              <w:spacing w:line="276" w:lineRule="auto"/>
              <w:jc w:val="center"/>
              <w:rPr>
                <w:rFonts w:ascii="Times New Roman" w:hAnsi="Times New Roman" w:cs="Times New Roman"/>
                <w:sz w:val="24"/>
                <w:szCs w:val="24"/>
              </w:rPr>
            </w:pPr>
            <w:r>
              <w:rPr>
                <w:rFonts w:ascii="Times New Roman" w:hAnsi="Times New Roman" w:cs="Times New Roman"/>
                <w:sz w:val="24"/>
                <w:szCs w:val="24"/>
              </w:rPr>
              <w:t>Занятие 13-16</w:t>
            </w:r>
          </w:p>
        </w:tc>
        <w:tc>
          <w:tcPr>
            <w:tcW w:w="6662" w:type="dxa"/>
          </w:tcPr>
          <w:p w:rsidR="00B50EEF" w:rsidRPr="009E5DFF" w:rsidRDefault="00B50EEF" w:rsidP="00B50EEF">
            <w:pPr>
              <w:spacing w:line="276" w:lineRule="auto"/>
              <w:jc w:val="both"/>
              <w:rPr>
                <w:rFonts w:ascii="Times New Roman" w:hAnsi="Times New Roman" w:cs="Times New Roman"/>
                <w:b/>
                <w:sz w:val="24"/>
                <w:szCs w:val="24"/>
                <w:shd w:val="clear" w:color="auto" w:fill="FFFFFF"/>
              </w:rPr>
            </w:pPr>
            <w:r w:rsidRPr="009E5DFF">
              <w:rPr>
                <w:rFonts w:ascii="Times New Roman" w:hAnsi="Times New Roman" w:cs="Times New Roman"/>
                <w:b/>
                <w:sz w:val="24"/>
                <w:szCs w:val="24"/>
              </w:rPr>
              <w:t>ТИКО-диктанты</w:t>
            </w:r>
            <w:r w:rsidRPr="009E5DFF">
              <w:rPr>
                <w:rFonts w:ascii="Times New Roman" w:hAnsi="Times New Roman" w:cs="Times New Roman"/>
                <w:b/>
                <w:sz w:val="24"/>
                <w:szCs w:val="24"/>
                <w:shd w:val="clear" w:color="auto" w:fill="FFFFFF"/>
              </w:rPr>
              <w:t xml:space="preserve">: </w:t>
            </w:r>
          </w:p>
          <w:p w:rsidR="00B50EEF" w:rsidRPr="00A6410B" w:rsidRDefault="00B50EEF" w:rsidP="00B50EEF">
            <w:pPr>
              <w:spacing w:line="276" w:lineRule="auto"/>
              <w:jc w:val="both"/>
              <w:rPr>
                <w:rFonts w:ascii="Times New Roman" w:hAnsi="Times New Roman" w:cs="Times New Roman"/>
                <w:sz w:val="24"/>
                <w:szCs w:val="24"/>
                <w:shd w:val="clear" w:color="auto" w:fill="FDFEFE"/>
              </w:rPr>
            </w:pPr>
            <w:proofErr w:type="gramStart"/>
            <w:r w:rsidRPr="00A6410B">
              <w:rPr>
                <w:rFonts w:ascii="Times New Roman" w:hAnsi="Times New Roman" w:cs="Times New Roman"/>
                <w:sz w:val="24"/>
                <w:szCs w:val="24"/>
                <w:shd w:val="clear" w:color="auto" w:fill="FDFEFE"/>
              </w:rPr>
              <w:t>развивать умение создавать конструкцию по устной инструкцию и по схеме, подбирая необходимые детали.</w:t>
            </w:r>
            <w:proofErr w:type="gramEnd"/>
          </w:p>
          <w:p w:rsidR="00B50EEF" w:rsidRPr="00A6410B" w:rsidRDefault="00B50EEF" w:rsidP="00B50EEF">
            <w:pPr>
              <w:spacing w:line="276" w:lineRule="auto"/>
              <w:jc w:val="both"/>
              <w:rPr>
                <w:rFonts w:ascii="Times New Roman" w:hAnsi="Times New Roman" w:cs="Times New Roman"/>
                <w:color w:val="000000"/>
                <w:sz w:val="24"/>
                <w:szCs w:val="24"/>
                <w:shd w:val="clear" w:color="auto" w:fill="FFFFFF"/>
              </w:rPr>
            </w:pPr>
            <w:r w:rsidRPr="00A6410B">
              <w:rPr>
                <w:rFonts w:ascii="Times New Roman" w:eastAsia="Times New Roman" w:hAnsi="Times New Roman" w:cs="Times New Roman"/>
                <w:sz w:val="24"/>
                <w:szCs w:val="24"/>
                <w:shd w:val="clear" w:color="auto" w:fill="FDFEFE"/>
                <w:lang w:eastAsia="ru-RU"/>
              </w:rPr>
              <w:t>закрепление понятий слева, права, направо, налево ребенок закрепить умение р</w:t>
            </w:r>
            <w:r w:rsidRPr="00A6410B">
              <w:rPr>
                <w:rFonts w:ascii="Times New Roman" w:eastAsia="Times New Roman" w:hAnsi="Times New Roman" w:cs="Times New Roman"/>
                <w:sz w:val="24"/>
                <w:szCs w:val="24"/>
                <w:lang w:eastAsia="ru-RU"/>
              </w:rPr>
              <w:t>азличать правую и левую руку</w:t>
            </w:r>
            <w:proofErr w:type="gramStart"/>
            <w:r w:rsidRPr="00A6410B">
              <w:rPr>
                <w:rFonts w:ascii="Times New Roman" w:eastAsia="Times New Roman" w:hAnsi="Times New Roman" w:cs="Times New Roman"/>
                <w:sz w:val="24"/>
                <w:szCs w:val="24"/>
                <w:lang w:eastAsia="ru-RU"/>
              </w:rPr>
              <w:t xml:space="preserve"> Д</w:t>
            </w:r>
            <w:proofErr w:type="gramEnd"/>
            <w:r w:rsidRPr="00A6410B">
              <w:rPr>
                <w:rFonts w:ascii="Times New Roman" w:eastAsia="Times New Roman" w:hAnsi="Times New Roman" w:cs="Times New Roman"/>
                <w:sz w:val="24"/>
                <w:szCs w:val="24"/>
                <w:lang w:eastAsia="ru-RU"/>
              </w:rPr>
              <w:t>вигаться в заданном направлении (присоединить справа, присоединить слева).</w:t>
            </w:r>
            <w:r w:rsidRPr="00A6410B">
              <w:rPr>
                <w:rFonts w:ascii="Times New Roman" w:hAnsi="Times New Roman" w:cs="Times New Roman"/>
                <w:color w:val="000000"/>
                <w:sz w:val="24"/>
                <w:szCs w:val="24"/>
                <w:shd w:val="clear" w:color="auto" w:fill="FFFFFF"/>
              </w:rPr>
              <w:t xml:space="preserve"> Совершенствовать навыки количественного счета, уточнить знания геометрических фигур.</w:t>
            </w:r>
          </w:p>
          <w:p w:rsidR="00B50EEF" w:rsidRPr="00A6410B" w:rsidRDefault="00B50EEF" w:rsidP="00B50EEF">
            <w:pPr>
              <w:spacing w:line="276" w:lineRule="auto"/>
              <w:rPr>
                <w:rFonts w:ascii="Times New Roman" w:hAnsi="Times New Roman" w:cs="Times New Roman"/>
                <w:sz w:val="24"/>
                <w:szCs w:val="24"/>
              </w:rPr>
            </w:pPr>
            <w:r w:rsidRPr="00A6410B">
              <w:rPr>
                <w:rFonts w:ascii="Times New Roman" w:hAnsi="Times New Roman" w:cs="Times New Roman"/>
                <w:color w:val="000000"/>
                <w:sz w:val="24"/>
                <w:szCs w:val="24"/>
                <w:shd w:val="clear" w:color="auto" w:fill="FFFFFF"/>
              </w:rPr>
              <w:t>Развивать умение воссоздать сложные по форме предметы из отдельных частей.  Формировать умение договариваться и помогать друг другу.</w:t>
            </w:r>
          </w:p>
        </w:tc>
      </w:tr>
      <w:tr w:rsidR="00B50EEF" w:rsidRPr="00A6410B" w:rsidTr="00B50EEF">
        <w:trPr>
          <w:trHeight w:val="892"/>
        </w:trPr>
        <w:tc>
          <w:tcPr>
            <w:tcW w:w="1101" w:type="dxa"/>
          </w:tcPr>
          <w:p w:rsidR="00B50EEF" w:rsidRPr="00A6410B" w:rsidRDefault="00B50EEF" w:rsidP="00B50EEF">
            <w:pPr>
              <w:pStyle w:val="a5"/>
              <w:numPr>
                <w:ilvl w:val="0"/>
                <w:numId w:val="6"/>
              </w:numPr>
              <w:spacing w:line="276" w:lineRule="auto"/>
            </w:pPr>
          </w:p>
        </w:tc>
        <w:tc>
          <w:tcPr>
            <w:tcW w:w="1701" w:type="dxa"/>
          </w:tcPr>
          <w:p w:rsidR="00B50EEF" w:rsidRPr="00A6410B" w:rsidRDefault="00B50EEF" w:rsidP="00B50EEF">
            <w:pPr>
              <w:spacing w:line="276" w:lineRule="auto"/>
              <w:jc w:val="center"/>
              <w:rPr>
                <w:rFonts w:ascii="Times New Roman" w:hAnsi="Times New Roman" w:cs="Times New Roman"/>
                <w:sz w:val="24"/>
                <w:szCs w:val="24"/>
              </w:rPr>
            </w:pPr>
            <w:r>
              <w:rPr>
                <w:rFonts w:ascii="Times New Roman" w:hAnsi="Times New Roman" w:cs="Times New Roman"/>
                <w:sz w:val="24"/>
                <w:szCs w:val="24"/>
              </w:rPr>
              <w:t>Занятие 17-20</w:t>
            </w:r>
          </w:p>
        </w:tc>
        <w:tc>
          <w:tcPr>
            <w:tcW w:w="6662" w:type="dxa"/>
          </w:tcPr>
          <w:p w:rsidR="00B50EEF" w:rsidRPr="00A17069" w:rsidRDefault="00B50EEF" w:rsidP="00B50EEF">
            <w:pPr>
              <w:spacing w:line="276" w:lineRule="auto"/>
              <w:rPr>
                <w:rFonts w:ascii="Times New Roman" w:hAnsi="Times New Roman" w:cs="Times New Roman"/>
                <w:b/>
                <w:sz w:val="24"/>
                <w:szCs w:val="24"/>
              </w:rPr>
            </w:pPr>
            <w:r w:rsidRPr="00A17069">
              <w:rPr>
                <w:rFonts w:ascii="Times New Roman" w:hAnsi="Times New Roman" w:cs="Times New Roman"/>
                <w:b/>
                <w:sz w:val="24"/>
                <w:szCs w:val="24"/>
              </w:rPr>
              <w:t>ТИКО-форма и размер</w:t>
            </w:r>
          </w:p>
          <w:p w:rsidR="00B50EEF" w:rsidRPr="00A6410B" w:rsidRDefault="00B50EEF" w:rsidP="00B50EEF">
            <w:pPr>
              <w:spacing w:line="276" w:lineRule="auto"/>
              <w:rPr>
                <w:rFonts w:ascii="Times New Roman" w:hAnsi="Times New Roman" w:cs="Times New Roman"/>
                <w:sz w:val="24"/>
                <w:szCs w:val="24"/>
              </w:rPr>
            </w:pPr>
            <w:r w:rsidRPr="00A6410B">
              <w:rPr>
                <w:rFonts w:ascii="Times New Roman" w:hAnsi="Times New Roman" w:cs="Times New Roman"/>
                <w:sz w:val="24"/>
                <w:szCs w:val="24"/>
              </w:rPr>
              <w:t xml:space="preserve">Задачи: развивать умение перестраивать плоскостные фигуры </w:t>
            </w:r>
            <w:proofErr w:type="gramStart"/>
            <w:r w:rsidRPr="00A6410B">
              <w:rPr>
                <w:rFonts w:ascii="Times New Roman" w:hAnsi="Times New Roman" w:cs="Times New Roman"/>
                <w:sz w:val="24"/>
                <w:szCs w:val="24"/>
              </w:rPr>
              <w:t>в</w:t>
            </w:r>
            <w:proofErr w:type="gramEnd"/>
            <w:r w:rsidRPr="00A6410B">
              <w:rPr>
                <w:rFonts w:ascii="Times New Roman" w:hAnsi="Times New Roman" w:cs="Times New Roman"/>
                <w:sz w:val="24"/>
                <w:szCs w:val="24"/>
              </w:rPr>
              <w:t xml:space="preserve"> объемные. </w:t>
            </w:r>
            <w:r w:rsidRPr="00A6410B">
              <w:rPr>
                <w:rFonts w:ascii="Times New Roman" w:hAnsi="Times New Roman" w:cs="Times New Roman"/>
                <w:color w:val="000000"/>
                <w:sz w:val="24"/>
                <w:szCs w:val="24"/>
                <w:shd w:val="clear" w:color="auto" w:fill="FFFFFF"/>
              </w:rPr>
              <w:t xml:space="preserve"> Развивать умение воссоздать сложные по форме предметы из отдельных частей.  Формировать умение договариваться и помогать друг другу. Закрепить такие понятия как «куб» и «</w:t>
            </w:r>
            <w:proofErr w:type="spellStart"/>
            <w:r w:rsidRPr="00A6410B">
              <w:rPr>
                <w:rFonts w:ascii="Times New Roman" w:hAnsi="Times New Roman" w:cs="Times New Roman"/>
                <w:color w:val="000000"/>
                <w:sz w:val="24"/>
                <w:szCs w:val="24"/>
                <w:shd w:val="clear" w:color="auto" w:fill="FFFFFF"/>
              </w:rPr>
              <w:t>параллепип</w:t>
            </w:r>
            <w:r>
              <w:rPr>
                <w:rFonts w:ascii="Times New Roman" w:hAnsi="Times New Roman" w:cs="Times New Roman"/>
                <w:color w:val="000000"/>
                <w:sz w:val="24"/>
                <w:szCs w:val="24"/>
                <w:shd w:val="clear" w:color="auto" w:fill="FFFFFF"/>
              </w:rPr>
              <w:t>е</w:t>
            </w:r>
            <w:r w:rsidRPr="00A6410B">
              <w:rPr>
                <w:rFonts w:ascii="Times New Roman" w:hAnsi="Times New Roman" w:cs="Times New Roman"/>
                <w:color w:val="000000"/>
                <w:sz w:val="24"/>
                <w:szCs w:val="24"/>
                <w:shd w:val="clear" w:color="auto" w:fill="FFFFFF"/>
              </w:rPr>
              <w:t>д</w:t>
            </w:r>
            <w:proofErr w:type="spellEnd"/>
            <w:r w:rsidRPr="00A6410B">
              <w:rPr>
                <w:rFonts w:ascii="Times New Roman" w:hAnsi="Times New Roman" w:cs="Times New Roman"/>
                <w:color w:val="000000"/>
                <w:sz w:val="24"/>
                <w:szCs w:val="24"/>
                <w:shd w:val="clear" w:color="auto" w:fill="FFFFFF"/>
              </w:rPr>
              <w:t>».</w:t>
            </w:r>
          </w:p>
        </w:tc>
      </w:tr>
      <w:tr w:rsidR="00B50EEF" w:rsidRPr="00A6410B" w:rsidTr="00B50EEF">
        <w:trPr>
          <w:trHeight w:val="892"/>
        </w:trPr>
        <w:tc>
          <w:tcPr>
            <w:tcW w:w="1101" w:type="dxa"/>
          </w:tcPr>
          <w:p w:rsidR="00B50EEF" w:rsidRPr="00A6410B" w:rsidRDefault="00B50EEF" w:rsidP="00B50EEF">
            <w:pPr>
              <w:pStyle w:val="a5"/>
              <w:numPr>
                <w:ilvl w:val="0"/>
                <w:numId w:val="6"/>
              </w:numPr>
              <w:spacing w:line="276" w:lineRule="auto"/>
            </w:pPr>
          </w:p>
        </w:tc>
        <w:tc>
          <w:tcPr>
            <w:tcW w:w="1701" w:type="dxa"/>
          </w:tcPr>
          <w:p w:rsidR="00B50EEF" w:rsidRPr="00A6410B" w:rsidRDefault="00B50EEF" w:rsidP="00B50EEF">
            <w:pPr>
              <w:spacing w:line="276" w:lineRule="auto"/>
              <w:jc w:val="center"/>
              <w:rPr>
                <w:rFonts w:ascii="Times New Roman" w:hAnsi="Times New Roman" w:cs="Times New Roman"/>
                <w:sz w:val="24"/>
                <w:szCs w:val="24"/>
              </w:rPr>
            </w:pPr>
            <w:r>
              <w:rPr>
                <w:rFonts w:ascii="Times New Roman" w:hAnsi="Times New Roman" w:cs="Times New Roman"/>
                <w:sz w:val="24"/>
                <w:szCs w:val="24"/>
              </w:rPr>
              <w:t>Занятие 21-24</w:t>
            </w:r>
          </w:p>
        </w:tc>
        <w:tc>
          <w:tcPr>
            <w:tcW w:w="6662" w:type="dxa"/>
          </w:tcPr>
          <w:p w:rsidR="00B50EEF" w:rsidRPr="00A17069" w:rsidRDefault="00B50EEF" w:rsidP="00B50EEF">
            <w:pPr>
              <w:spacing w:line="276" w:lineRule="auto"/>
              <w:rPr>
                <w:rFonts w:ascii="Times New Roman" w:hAnsi="Times New Roman" w:cs="Times New Roman"/>
                <w:b/>
                <w:sz w:val="24"/>
                <w:szCs w:val="24"/>
                <w:shd w:val="clear" w:color="auto" w:fill="FFFFFF"/>
              </w:rPr>
            </w:pPr>
            <w:r w:rsidRPr="00A17069">
              <w:rPr>
                <w:rFonts w:ascii="Times New Roman" w:hAnsi="Times New Roman" w:cs="Times New Roman"/>
                <w:b/>
                <w:sz w:val="24"/>
                <w:szCs w:val="24"/>
                <w:shd w:val="clear" w:color="auto" w:fill="FFFFFF"/>
              </w:rPr>
              <w:t>ТИКО-мячики:</w:t>
            </w:r>
          </w:p>
          <w:p w:rsidR="00B50EEF" w:rsidRPr="00A6410B" w:rsidRDefault="00B50EEF" w:rsidP="00B50EEF">
            <w:pPr>
              <w:spacing w:line="276" w:lineRule="auto"/>
              <w:rPr>
                <w:rFonts w:ascii="Times New Roman" w:hAnsi="Times New Roman" w:cs="Times New Roman"/>
                <w:sz w:val="24"/>
                <w:szCs w:val="24"/>
                <w:shd w:val="clear" w:color="auto" w:fill="FFFFFF"/>
              </w:rPr>
            </w:pPr>
            <w:r w:rsidRPr="00A6410B">
              <w:rPr>
                <w:rFonts w:ascii="Times New Roman" w:hAnsi="Times New Roman" w:cs="Times New Roman"/>
                <w:sz w:val="24"/>
                <w:szCs w:val="24"/>
                <w:shd w:val="clear" w:color="auto" w:fill="FFFFFF"/>
              </w:rPr>
              <w:t xml:space="preserve">Задачи: </w:t>
            </w:r>
          </w:p>
          <w:p w:rsidR="00B50EEF" w:rsidRPr="00A6410B" w:rsidRDefault="00B50EEF" w:rsidP="00B50EEF">
            <w:pPr>
              <w:spacing w:line="276" w:lineRule="auto"/>
              <w:rPr>
                <w:rFonts w:ascii="Times New Roman" w:hAnsi="Times New Roman" w:cs="Times New Roman"/>
                <w:sz w:val="24"/>
                <w:szCs w:val="24"/>
                <w:shd w:val="clear" w:color="auto" w:fill="FFFFFF"/>
              </w:rPr>
            </w:pPr>
            <w:r w:rsidRPr="00A6410B">
              <w:rPr>
                <w:rFonts w:ascii="Times New Roman" w:hAnsi="Times New Roman" w:cs="Times New Roman"/>
                <w:sz w:val="24"/>
                <w:szCs w:val="24"/>
                <w:shd w:val="clear" w:color="auto" w:fill="FFFFFF"/>
              </w:rPr>
              <w:t xml:space="preserve">-познакомить с </w:t>
            </w:r>
            <w:proofErr w:type="spellStart"/>
            <w:r w:rsidRPr="00A6410B">
              <w:rPr>
                <w:rFonts w:ascii="Times New Roman" w:hAnsi="Times New Roman" w:cs="Times New Roman"/>
                <w:sz w:val="24"/>
                <w:szCs w:val="24"/>
                <w:shd w:val="clear" w:color="auto" w:fill="FFFFFF"/>
              </w:rPr>
              <w:t>контруированием</w:t>
            </w:r>
            <w:proofErr w:type="spellEnd"/>
            <w:r w:rsidRPr="00A6410B">
              <w:rPr>
                <w:rFonts w:ascii="Times New Roman" w:hAnsi="Times New Roman" w:cs="Times New Roman"/>
                <w:sz w:val="24"/>
                <w:szCs w:val="24"/>
                <w:shd w:val="clear" w:color="auto" w:fill="FFFFFF"/>
              </w:rPr>
              <w:t xml:space="preserve"> всевозможных видом мячей из ТИКО,</w:t>
            </w:r>
          </w:p>
          <w:p w:rsidR="00B50EEF" w:rsidRPr="00A6410B" w:rsidRDefault="00B50EEF" w:rsidP="00B50EEF">
            <w:pPr>
              <w:spacing w:after="200" w:line="276" w:lineRule="auto"/>
              <w:contextualSpacing/>
              <w:rPr>
                <w:rFonts w:ascii="Times New Roman" w:hAnsi="Times New Roman" w:cs="Times New Roman"/>
                <w:sz w:val="24"/>
                <w:szCs w:val="24"/>
              </w:rPr>
            </w:pPr>
            <w:r w:rsidRPr="00A6410B">
              <w:rPr>
                <w:rFonts w:ascii="Times New Roman" w:hAnsi="Times New Roman" w:cs="Times New Roman"/>
                <w:sz w:val="24"/>
                <w:szCs w:val="24"/>
              </w:rPr>
              <w:t>Изучение изометрических проекций многогранников на плоскость.</w:t>
            </w:r>
          </w:p>
          <w:p w:rsidR="00B50EEF" w:rsidRPr="00A6410B" w:rsidRDefault="00B50EEF" w:rsidP="00B50EEF">
            <w:pPr>
              <w:numPr>
                <w:ilvl w:val="0"/>
                <w:numId w:val="7"/>
              </w:numPr>
              <w:spacing w:after="200" w:line="276" w:lineRule="auto"/>
              <w:contextualSpacing/>
              <w:rPr>
                <w:rFonts w:ascii="Times New Roman" w:hAnsi="Times New Roman" w:cs="Times New Roman"/>
                <w:sz w:val="24"/>
                <w:szCs w:val="24"/>
              </w:rPr>
            </w:pPr>
            <w:r w:rsidRPr="00A6410B">
              <w:rPr>
                <w:rFonts w:ascii="Times New Roman" w:hAnsi="Times New Roman" w:cs="Times New Roman"/>
                <w:sz w:val="24"/>
                <w:szCs w:val="24"/>
              </w:rPr>
              <w:t>Развитие умения комбинировать различные многогранники друг с другом с целью создания моделей предметов окружающего мира.</w:t>
            </w:r>
          </w:p>
          <w:p w:rsidR="00B50EEF" w:rsidRPr="00A6410B" w:rsidRDefault="00B50EEF" w:rsidP="00B50EEF">
            <w:pPr>
              <w:numPr>
                <w:ilvl w:val="0"/>
                <w:numId w:val="7"/>
              </w:numPr>
              <w:spacing w:after="200" w:line="276" w:lineRule="auto"/>
              <w:contextualSpacing/>
              <w:rPr>
                <w:rFonts w:ascii="Times New Roman" w:hAnsi="Times New Roman" w:cs="Times New Roman"/>
                <w:sz w:val="24"/>
                <w:szCs w:val="24"/>
              </w:rPr>
            </w:pPr>
            <w:r w:rsidRPr="00A6410B">
              <w:rPr>
                <w:rFonts w:ascii="Times New Roman" w:hAnsi="Times New Roman" w:cs="Times New Roman"/>
                <w:sz w:val="24"/>
                <w:szCs w:val="24"/>
              </w:rPr>
              <w:t>Развитие умения декорировать объемные конструкции узорами и орнаментами.</w:t>
            </w:r>
          </w:p>
          <w:p w:rsidR="00B50EEF" w:rsidRPr="00A6410B" w:rsidRDefault="00B50EEF" w:rsidP="00B50EEF">
            <w:pPr>
              <w:spacing w:line="276" w:lineRule="auto"/>
              <w:rPr>
                <w:rFonts w:ascii="Times New Roman" w:hAnsi="Times New Roman" w:cs="Times New Roman"/>
                <w:sz w:val="24"/>
                <w:szCs w:val="24"/>
              </w:rPr>
            </w:pPr>
            <w:r w:rsidRPr="00A6410B">
              <w:rPr>
                <w:rFonts w:ascii="Times New Roman" w:hAnsi="Times New Roman" w:cs="Times New Roman"/>
                <w:sz w:val="24"/>
                <w:szCs w:val="24"/>
                <w:shd w:val="clear" w:color="auto" w:fill="FFFFFF"/>
              </w:rPr>
              <w:t xml:space="preserve"> </w:t>
            </w:r>
            <w:r w:rsidRPr="00A6410B">
              <w:rPr>
                <w:rFonts w:ascii="Times New Roman" w:hAnsi="Times New Roman" w:cs="Times New Roman"/>
                <w:sz w:val="24"/>
                <w:szCs w:val="24"/>
              </w:rPr>
              <w:t>развивать конструктивное воображение при создании постройки по собственному замыслу, по предложенной или свободно выбранной теме;</w:t>
            </w:r>
          </w:p>
        </w:tc>
      </w:tr>
      <w:tr w:rsidR="00B50EEF" w:rsidRPr="00A6410B" w:rsidTr="00B50EEF">
        <w:trPr>
          <w:trHeight w:val="1376"/>
        </w:trPr>
        <w:tc>
          <w:tcPr>
            <w:tcW w:w="1101" w:type="dxa"/>
          </w:tcPr>
          <w:p w:rsidR="00B50EEF" w:rsidRPr="00A6410B" w:rsidRDefault="00B50EEF" w:rsidP="00B50EEF">
            <w:pPr>
              <w:pStyle w:val="a5"/>
              <w:numPr>
                <w:ilvl w:val="0"/>
                <w:numId w:val="6"/>
              </w:numPr>
              <w:spacing w:line="276" w:lineRule="auto"/>
            </w:pPr>
          </w:p>
        </w:tc>
        <w:tc>
          <w:tcPr>
            <w:tcW w:w="1701" w:type="dxa"/>
          </w:tcPr>
          <w:p w:rsidR="00B50EEF" w:rsidRPr="00A6410B" w:rsidRDefault="00B50EEF" w:rsidP="00B50EEF">
            <w:pPr>
              <w:spacing w:line="276" w:lineRule="auto"/>
              <w:jc w:val="center"/>
              <w:rPr>
                <w:rFonts w:ascii="Times New Roman" w:hAnsi="Times New Roman" w:cs="Times New Roman"/>
                <w:sz w:val="24"/>
                <w:szCs w:val="24"/>
              </w:rPr>
            </w:pPr>
            <w:r>
              <w:rPr>
                <w:rFonts w:ascii="Times New Roman" w:hAnsi="Times New Roman" w:cs="Times New Roman"/>
                <w:sz w:val="24"/>
                <w:szCs w:val="24"/>
              </w:rPr>
              <w:t>Занятие 25-28</w:t>
            </w:r>
          </w:p>
        </w:tc>
        <w:tc>
          <w:tcPr>
            <w:tcW w:w="6662" w:type="dxa"/>
          </w:tcPr>
          <w:p w:rsidR="00B50EEF" w:rsidRPr="00A17069" w:rsidRDefault="00B50EEF" w:rsidP="00B50EEF">
            <w:pPr>
              <w:spacing w:line="276" w:lineRule="auto"/>
              <w:rPr>
                <w:rFonts w:ascii="Times New Roman" w:hAnsi="Times New Roman" w:cs="Times New Roman"/>
                <w:b/>
                <w:color w:val="000000"/>
                <w:sz w:val="24"/>
                <w:szCs w:val="24"/>
                <w:shd w:val="clear" w:color="auto" w:fill="FFFFFF"/>
              </w:rPr>
            </w:pPr>
            <w:r w:rsidRPr="00A17069">
              <w:rPr>
                <w:rFonts w:ascii="Times New Roman" w:hAnsi="Times New Roman" w:cs="Times New Roman"/>
                <w:b/>
                <w:color w:val="000000"/>
                <w:sz w:val="24"/>
                <w:szCs w:val="24"/>
                <w:shd w:val="clear" w:color="auto" w:fill="FFFFFF"/>
              </w:rPr>
              <w:t>ТИКО-город</w:t>
            </w:r>
          </w:p>
          <w:p w:rsidR="00B50EEF" w:rsidRPr="00A6410B" w:rsidRDefault="00B50EEF" w:rsidP="00B50EEF">
            <w:pPr>
              <w:spacing w:line="276" w:lineRule="auto"/>
              <w:rPr>
                <w:rFonts w:ascii="Times New Roman" w:hAnsi="Times New Roman" w:cs="Times New Roman"/>
                <w:sz w:val="24"/>
                <w:szCs w:val="24"/>
              </w:rPr>
            </w:pPr>
            <w:r w:rsidRPr="00A6410B">
              <w:rPr>
                <w:rFonts w:ascii="Times New Roman" w:hAnsi="Times New Roman" w:cs="Times New Roman"/>
                <w:color w:val="000000"/>
                <w:sz w:val="24"/>
                <w:szCs w:val="24"/>
                <w:shd w:val="clear" w:color="auto" w:fill="FFFFFF"/>
              </w:rPr>
              <w:t>Задачи: закрепить умения придумывать и строить композиции на различную тематику, объединяя их в масштабную экспозицию. Развивать фантазию детей в пространственных формах,  Развивать умение воссоздать сложные по форме предметы из отдельных частей.  Формировать умение договариваться и помогать друг другу</w:t>
            </w:r>
          </w:p>
        </w:tc>
      </w:tr>
      <w:tr w:rsidR="00B50EEF" w:rsidRPr="00A6410B" w:rsidTr="00B50EEF">
        <w:trPr>
          <w:trHeight w:val="1784"/>
        </w:trPr>
        <w:tc>
          <w:tcPr>
            <w:tcW w:w="1101" w:type="dxa"/>
          </w:tcPr>
          <w:p w:rsidR="00B50EEF" w:rsidRPr="00A6410B" w:rsidRDefault="00B50EEF" w:rsidP="00B50EEF">
            <w:pPr>
              <w:pStyle w:val="a5"/>
              <w:numPr>
                <w:ilvl w:val="0"/>
                <w:numId w:val="6"/>
              </w:numPr>
              <w:spacing w:line="276" w:lineRule="auto"/>
            </w:pPr>
          </w:p>
        </w:tc>
        <w:tc>
          <w:tcPr>
            <w:tcW w:w="1701" w:type="dxa"/>
          </w:tcPr>
          <w:p w:rsidR="00B50EEF" w:rsidRPr="00A6410B" w:rsidRDefault="00B50EEF" w:rsidP="00B50EEF">
            <w:pPr>
              <w:spacing w:line="276" w:lineRule="auto"/>
              <w:jc w:val="center"/>
              <w:rPr>
                <w:rFonts w:ascii="Times New Roman" w:hAnsi="Times New Roman" w:cs="Times New Roman"/>
                <w:sz w:val="24"/>
                <w:szCs w:val="24"/>
              </w:rPr>
            </w:pPr>
            <w:r>
              <w:rPr>
                <w:rFonts w:ascii="Times New Roman" w:hAnsi="Times New Roman" w:cs="Times New Roman"/>
                <w:sz w:val="24"/>
                <w:szCs w:val="24"/>
              </w:rPr>
              <w:t>Занятие 29-32</w:t>
            </w:r>
          </w:p>
        </w:tc>
        <w:tc>
          <w:tcPr>
            <w:tcW w:w="6662" w:type="dxa"/>
          </w:tcPr>
          <w:p w:rsidR="00B50EEF" w:rsidRPr="00A6410B" w:rsidRDefault="00B50EEF" w:rsidP="00B50EEF">
            <w:pPr>
              <w:spacing w:line="276" w:lineRule="auto"/>
              <w:rPr>
                <w:rFonts w:ascii="Times New Roman" w:hAnsi="Times New Roman" w:cs="Times New Roman"/>
                <w:color w:val="000000"/>
                <w:sz w:val="24"/>
                <w:szCs w:val="24"/>
                <w:shd w:val="clear" w:color="auto" w:fill="FFFFFF"/>
              </w:rPr>
            </w:pPr>
            <w:r w:rsidRPr="00A17069">
              <w:rPr>
                <w:rFonts w:ascii="Times New Roman" w:hAnsi="Times New Roman" w:cs="Times New Roman"/>
                <w:b/>
                <w:color w:val="000000"/>
                <w:sz w:val="24"/>
                <w:szCs w:val="24"/>
                <w:shd w:val="clear" w:color="auto" w:fill="FFFFFF"/>
              </w:rPr>
              <w:t>ТИК</w:t>
            </w:r>
            <w:proofErr w:type="gramStart"/>
            <w:r w:rsidRPr="00A17069">
              <w:rPr>
                <w:rFonts w:ascii="Times New Roman" w:hAnsi="Times New Roman" w:cs="Times New Roman"/>
                <w:b/>
                <w:color w:val="000000"/>
                <w:sz w:val="24"/>
                <w:szCs w:val="24"/>
                <w:shd w:val="clear" w:color="auto" w:fill="FFFFFF"/>
              </w:rPr>
              <w:t>О-</w:t>
            </w:r>
            <w:proofErr w:type="gramEnd"/>
            <w:r w:rsidRPr="00A17069">
              <w:rPr>
                <w:rFonts w:ascii="Times New Roman" w:hAnsi="Times New Roman" w:cs="Times New Roman"/>
                <w:b/>
                <w:color w:val="000000"/>
                <w:sz w:val="24"/>
                <w:szCs w:val="24"/>
                <w:shd w:val="clear" w:color="auto" w:fill="FFFFFF"/>
              </w:rPr>
              <w:t xml:space="preserve"> геометрия</w:t>
            </w:r>
            <w:r w:rsidRPr="00A6410B">
              <w:rPr>
                <w:rFonts w:ascii="Times New Roman" w:hAnsi="Times New Roman" w:cs="Times New Roman"/>
                <w:color w:val="000000"/>
                <w:sz w:val="24"/>
                <w:szCs w:val="24"/>
                <w:shd w:val="clear" w:color="auto" w:fill="FFFFFF"/>
              </w:rPr>
              <w:t xml:space="preserve"> (Призма, пирамида, куб и </w:t>
            </w:r>
            <w:proofErr w:type="spellStart"/>
            <w:r w:rsidRPr="00A6410B">
              <w:rPr>
                <w:rFonts w:ascii="Times New Roman" w:hAnsi="Times New Roman" w:cs="Times New Roman"/>
                <w:color w:val="000000"/>
                <w:sz w:val="24"/>
                <w:szCs w:val="24"/>
                <w:shd w:val="clear" w:color="auto" w:fill="FFFFFF"/>
              </w:rPr>
              <w:t>др</w:t>
            </w:r>
            <w:proofErr w:type="spellEnd"/>
            <w:r w:rsidRPr="00A6410B">
              <w:rPr>
                <w:rFonts w:ascii="Times New Roman" w:hAnsi="Times New Roman" w:cs="Times New Roman"/>
                <w:color w:val="000000"/>
                <w:sz w:val="24"/>
                <w:szCs w:val="24"/>
                <w:shd w:val="clear" w:color="auto" w:fill="FFFFFF"/>
              </w:rPr>
              <w:t>)</w:t>
            </w:r>
          </w:p>
          <w:p w:rsidR="00B50EEF" w:rsidRPr="00A6410B" w:rsidRDefault="00B50EEF" w:rsidP="00B50EEF">
            <w:pPr>
              <w:spacing w:line="276" w:lineRule="auto"/>
              <w:rPr>
                <w:rFonts w:ascii="Times New Roman" w:hAnsi="Times New Roman" w:cs="Times New Roman"/>
                <w:sz w:val="24"/>
                <w:szCs w:val="24"/>
              </w:rPr>
            </w:pPr>
            <w:r w:rsidRPr="00A6410B">
              <w:rPr>
                <w:rFonts w:ascii="Times New Roman" w:hAnsi="Times New Roman" w:cs="Times New Roman"/>
                <w:color w:val="000000"/>
                <w:sz w:val="24"/>
                <w:szCs w:val="24"/>
                <w:shd w:val="clear" w:color="auto" w:fill="FFFFFF"/>
              </w:rPr>
              <w:t>Задачи:</w:t>
            </w:r>
            <w:r w:rsidRPr="00A6410B">
              <w:rPr>
                <w:rFonts w:ascii="Times New Roman" w:hAnsi="Times New Roman" w:cs="Times New Roman"/>
                <w:sz w:val="24"/>
                <w:szCs w:val="24"/>
              </w:rPr>
              <w:t xml:space="preserve"> Познакомить с </w:t>
            </w:r>
            <w:proofErr w:type="spellStart"/>
            <w:r w:rsidRPr="00A6410B">
              <w:rPr>
                <w:rFonts w:ascii="Times New Roman" w:hAnsi="Times New Roman" w:cs="Times New Roman"/>
                <w:sz w:val="24"/>
                <w:szCs w:val="24"/>
              </w:rPr>
              <w:t>понятими</w:t>
            </w:r>
            <w:proofErr w:type="spellEnd"/>
            <w:r w:rsidRPr="00A6410B">
              <w:rPr>
                <w:rFonts w:ascii="Times New Roman" w:hAnsi="Times New Roman" w:cs="Times New Roman"/>
                <w:sz w:val="24"/>
                <w:szCs w:val="24"/>
              </w:rPr>
              <w:t xml:space="preserve">: развертка, куб, </w:t>
            </w:r>
            <w:proofErr w:type="spellStart"/>
            <w:r w:rsidRPr="00A6410B">
              <w:rPr>
                <w:rFonts w:ascii="Times New Roman" w:hAnsi="Times New Roman" w:cs="Times New Roman"/>
                <w:sz w:val="24"/>
                <w:szCs w:val="24"/>
              </w:rPr>
              <w:t>паралепипид</w:t>
            </w:r>
            <w:proofErr w:type="spellEnd"/>
            <w:r w:rsidRPr="00A6410B">
              <w:rPr>
                <w:rFonts w:ascii="Times New Roman" w:hAnsi="Times New Roman" w:cs="Times New Roman"/>
                <w:sz w:val="24"/>
                <w:szCs w:val="24"/>
              </w:rPr>
              <w:t>.</w:t>
            </w:r>
            <w:r w:rsidRPr="00A6410B">
              <w:rPr>
                <w:rFonts w:ascii="Times New Roman" w:hAnsi="Times New Roman" w:cs="Times New Roman"/>
                <w:color w:val="000000"/>
                <w:sz w:val="24"/>
                <w:szCs w:val="24"/>
                <w:shd w:val="clear" w:color="auto" w:fill="FFFFFF"/>
              </w:rPr>
              <w:t xml:space="preserve"> «пирамида», «грани», «ребра», «вершины»</w:t>
            </w:r>
            <w:proofErr w:type="gramStart"/>
            <w:r w:rsidRPr="00A6410B">
              <w:rPr>
                <w:rFonts w:ascii="Times New Roman" w:hAnsi="Times New Roman" w:cs="Times New Roman"/>
                <w:color w:val="000000"/>
                <w:sz w:val="24"/>
                <w:szCs w:val="24"/>
                <w:shd w:val="clear" w:color="auto" w:fill="FFFFFF"/>
              </w:rPr>
              <w:t>,</w:t>
            </w:r>
            <w:r w:rsidRPr="00A6410B">
              <w:rPr>
                <w:rFonts w:ascii="Times New Roman" w:hAnsi="Times New Roman" w:cs="Times New Roman"/>
                <w:sz w:val="24"/>
                <w:szCs w:val="24"/>
              </w:rPr>
              <w:t>о</w:t>
            </w:r>
            <w:proofErr w:type="gramEnd"/>
            <w:r w:rsidRPr="00A6410B">
              <w:rPr>
                <w:rFonts w:ascii="Times New Roman" w:hAnsi="Times New Roman" w:cs="Times New Roman"/>
                <w:sz w:val="24"/>
                <w:szCs w:val="24"/>
              </w:rPr>
              <w:t xml:space="preserve">бъем. </w:t>
            </w:r>
            <w:r w:rsidRPr="00A6410B">
              <w:rPr>
                <w:rFonts w:ascii="Times New Roman" w:hAnsi="Times New Roman" w:cs="Times New Roman"/>
                <w:color w:val="000000"/>
                <w:sz w:val="24"/>
                <w:szCs w:val="24"/>
                <w:shd w:val="clear" w:color="auto" w:fill="FFFFFF"/>
              </w:rPr>
              <w:t xml:space="preserve">Провести сравнение объемов куба и </w:t>
            </w:r>
            <w:proofErr w:type="spellStart"/>
            <w:r w:rsidRPr="00A6410B">
              <w:rPr>
                <w:rFonts w:ascii="Times New Roman" w:hAnsi="Times New Roman" w:cs="Times New Roman"/>
                <w:color w:val="000000"/>
                <w:sz w:val="24"/>
                <w:szCs w:val="24"/>
                <w:shd w:val="clear" w:color="auto" w:fill="FFFFFF"/>
              </w:rPr>
              <w:t>паралелипипида</w:t>
            </w:r>
            <w:proofErr w:type="spellEnd"/>
            <w:r w:rsidRPr="00A6410B">
              <w:rPr>
                <w:rFonts w:ascii="Times New Roman" w:hAnsi="Times New Roman" w:cs="Times New Roman"/>
                <w:color w:val="000000"/>
                <w:sz w:val="24"/>
                <w:szCs w:val="24"/>
                <w:shd w:val="clear" w:color="auto" w:fill="FFFFFF"/>
              </w:rPr>
              <w:t xml:space="preserve">. </w:t>
            </w:r>
            <w:r w:rsidRPr="00A6410B">
              <w:rPr>
                <w:rFonts w:ascii="Times New Roman" w:hAnsi="Times New Roman" w:cs="Times New Roman"/>
                <w:color w:val="111111"/>
                <w:sz w:val="24"/>
                <w:szCs w:val="24"/>
                <w:shd w:val="clear" w:color="auto" w:fill="FFFFFF"/>
              </w:rPr>
              <w:t>Познакомить с понятием </w:t>
            </w:r>
            <w:r w:rsidRPr="00A6410B">
              <w:rPr>
                <w:rStyle w:val="a3"/>
                <w:rFonts w:ascii="Times New Roman" w:hAnsi="Times New Roman" w:cs="Times New Roman"/>
                <w:color w:val="111111"/>
                <w:sz w:val="24"/>
                <w:szCs w:val="24"/>
                <w:bdr w:val="none" w:sz="0" w:space="0" w:color="auto" w:frame="1"/>
                <w:shd w:val="clear" w:color="auto" w:fill="FFFFFF"/>
              </w:rPr>
              <w:t xml:space="preserve">объем и способами сравнения сосудов по объему. </w:t>
            </w:r>
          </w:p>
        </w:tc>
      </w:tr>
      <w:tr w:rsidR="00B50EEF" w:rsidRPr="00A6410B" w:rsidTr="00B50EEF">
        <w:trPr>
          <w:trHeight w:val="1376"/>
        </w:trPr>
        <w:tc>
          <w:tcPr>
            <w:tcW w:w="1101" w:type="dxa"/>
          </w:tcPr>
          <w:p w:rsidR="00B50EEF" w:rsidRPr="00A6410B" w:rsidRDefault="00B50EEF" w:rsidP="00B50EEF">
            <w:pPr>
              <w:pStyle w:val="a5"/>
              <w:numPr>
                <w:ilvl w:val="0"/>
                <w:numId w:val="6"/>
              </w:numPr>
              <w:spacing w:line="276" w:lineRule="auto"/>
            </w:pPr>
          </w:p>
        </w:tc>
        <w:tc>
          <w:tcPr>
            <w:tcW w:w="1701" w:type="dxa"/>
          </w:tcPr>
          <w:p w:rsidR="00B50EEF" w:rsidRPr="00A6410B" w:rsidRDefault="00B50EEF" w:rsidP="00B50EEF">
            <w:pPr>
              <w:spacing w:line="276" w:lineRule="auto"/>
              <w:jc w:val="center"/>
              <w:rPr>
                <w:rFonts w:ascii="Times New Roman" w:hAnsi="Times New Roman" w:cs="Times New Roman"/>
                <w:sz w:val="24"/>
                <w:szCs w:val="24"/>
              </w:rPr>
            </w:pPr>
            <w:r>
              <w:rPr>
                <w:rFonts w:ascii="Times New Roman" w:hAnsi="Times New Roman" w:cs="Times New Roman"/>
                <w:sz w:val="24"/>
                <w:szCs w:val="24"/>
              </w:rPr>
              <w:t>Занятие 33-36</w:t>
            </w:r>
          </w:p>
        </w:tc>
        <w:tc>
          <w:tcPr>
            <w:tcW w:w="6662" w:type="dxa"/>
          </w:tcPr>
          <w:p w:rsidR="00B50EEF" w:rsidRPr="00A17069" w:rsidRDefault="00B50EEF" w:rsidP="00B50EEF">
            <w:pPr>
              <w:spacing w:line="276" w:lineRule="auto"/>
              <w:rPr>
                <w:rFonts w:ascii="Times New Roman" w:hAnsi="Times New Roman" w:cs="Times New Roman"/>
                <w:b/>
                <w:sz w:val="24"/>
                <w:szCs w:val="24"/>
              </w:rPr>
            </w:pPr>
            <w:r w:rsidRPr="00A17069">
              <w:rPr>
                <w:rFonts w:ascii="Times New Roman" w:hAnsi="Times New Roman" w:cs="Times New Roman"/>
                <w:b/>
                <w:sz w:val="24"/>
                <w:szCs w:val="24"/>
              </w:rPr>
              <w:t>ТИК</w:t>
            </w:r>
            <w:proofErr w:type="gramStart"/>
            <w:r w:rsidRPr="00A17069">
              <w:rPr>
                <w:rFonts w:ascii="Times New Roman" w:hAnsi="Times New Roman" w:cs="Times New Roman"/>
                <w:b/>
                <w:sz w:val="24"/>
                <w:szCs w:val="24"/>
              </w:rPr>
              <w:t>О-</w:t>
            </w:r>
            <w:proofErr w:type="gramEnd"/>
            <w:r w:rsidRPr="00A17069">
              <w:rPr>
                <w:rFonts w:ascii="Times New Roman" w:hAnsi="Times New Roman" w:cs="Times New Roman"/>
                <w:b/>
                <w:sz w:val="24"/>
                <w:szCs w:val="24"/>
              </w:rPr>
              <w:t xml:space="preserve"> Игры </w:t>
            </w:r>
          </w:p>
          <w:p w:rsidR="00B50EEF" w:rsidRPr="00A6410B" w:rsidRDefault="00B50EEF" w:rsidP="00B50EEF">
            <w:pPr>
              <w:spacing w:line="276" w:lineRule="auto"/>
              <w:rPr>
                <w:rFonts w:ascii="Times New Roman" w:hAnsi="Times New Roman" w:cs="Times New Roman"/>
                <w:sz w:val="24"/>
                <w:szCs w:val="24"/>
                <w:shd w:val="clear" w:color="auto" w:fill="FFFFFF"/>
              </w:rPr>
            </w:pPr>
            <w:r w:rsidRPr="00A6410B">
              <w:rPr>
                <w:rFonts w:ascii="Times New Roman" w:hAnsi="Times New Roman" w:cs="Times New Roman"/>
                <w:color w:val="000000"/>
                <w:sz w:val="24"/>
                <w:szCs w:val="24"/>
                <w:shd w:val="clear" w:color="auto" w:fill="FFFFFF"/>
              </w:rPr>
              <w:t xml:space="preserve">Задачи: </w:t>
            </w:r>
            <w:r w:rsidRPr="00A6410B">
              <w:rPr>
                <w:rFonts w:ascii="Times New Roman" w:hAnsi="Times New Roman" w:cs="Times New Roman"/>
                <w:sz w:val="24"/>
                <w:szCs w:val="24"/>
              </w:rPr>
              <w:t>развитие регулятивной структуры самостоятельной деятельности (целеполагание, прогнозирование, планирование, контроль, коррекция и оценка действий и результатов деятельности в соответствии с поставленной целью);</w:t>
            </w:r>
            <w:r w:rsidRPr="00A6410B">
              <w:rPr>
                <w:rFonts w:ascii="Times New Roman" w:hAnsi="Times New Roman" w:cs="Times New Roman"/>
                <w:color w:val="000000"/>
                <w:sz w:val="24"/>
                <w:szCs w:val="24"/>
                <w:shd w:val="clear" w:color="auto" w:fill="FFFFFF"/>
              </w:rPr>
              <w:t xml:space="preserve"> закрепить умения придумывать и строить композиции на различную тематику, объединяя их в масштабную экспозицию. Развивать фантазию детей в пространственных формах,  Развивать умение воссоздать сложные по форме предметы из отдельных частей.  Формировать умение договариваться и помогать друг другу</w:t>
            </w:r>
          </w:p>
        </w:tc>
      </w:tr>
      <w:tr w:rsidR="00B50EEF" w:rsidRPr="00A6410B" w:rsidTr="00B50EEF">
        <w:trPr>
          <w:trHeight w:val="409"/>
        </w:trPr>
        <w:tc>
          <w:tcPr>
            <w:tcW w:w="1101" w:type="dxa"/>
          </w:tcPr>
          <w:p w:rsidR="00B50EEF" w:rsidRPr="00A6410B" w:rsidRDefault="00B50EEF" w:rsidP="00B50EEF">
            <w:pPr>
              <w:pStyle w:val="a5"/>
              <w:numPr>
                <w:ilvl w:val="0"/>
                <w:numId w:val="6"/>
              </w:numPr>
              <w:spacing w:line="276" w:lineRule="auto"/>
            </w:pPr>
          </w:p>
        </w:tc>
        <w:tc>
          <w:tcPr>
            <w:tcW w:w="1701" w:type="dxa"/>
          </w:tcPr>
          <w:p w:rsidR="00B50EEF" w:rsidRPr="00A6410B" w:rsidRDefault="00C0675A" w:rsidP="00B50EEF">
            <w:pPr>
              <w:spacing w:line="276" w:lineRule="auto"/>
              <w:jc w:val="center"/>
              <w:rPr>
                <w:rFonts w:ascii="Times New Roman" w:hAnsi="Times New Roman" w:cs="Times New Roman"/>
                <w:sz w:val="24"/>
                <w:szCs w:val="24"/>
              </w:rPr>
            </w:pPr>
            <w:r>
              <w:rPr>
                <w:rFonts w:ascii="Times New Roman" w:hAnsi="Times New Roman" w:cs="Times New Roman"/>
                <w:sz w:val="24"/>
                <w:szCs w:val="24"/>
              </w:rPr>
              <w:t>Занятие по желанию</w:t>
            </w:r>
          </w:p>
        </w:tc>
        <w:tc>
          <w:tcPr>
            <w:tcW w:w="6662" w:type="dxa"/>
          </w:tcPr>
          <w:p w:rsidR="00B50EEF" w:rsidRPr="00A6410B" w:rsidRDefault="00B50EEF" w:rsidP="00B50EEF">
            <w:pPr>
              <w:spacing w:line="276" w:lineRule="auto"/>
              <w:jc w:val="both"/>
              <w:rPr>
                <w:rFonts w:ascii="Times New Roman" w:hAnsi="Times New Roman" w:cs="Times New Roman"/>
                <w:sz w:val="24"/>
                <w:szCs w:val="24"/>
              </w:rPr>
            </w:pPr>
            <w:proofErr w:type="spellStart"/>
            <w:proofErr w:type="gramStart"/>
            <w:r w:rsidRPr="00A17069">
              <w:rPr>
                <w:rFonts w:ascii="Times New Roman" w:hAnsi="Times New Roman" w:cs="Times New Roman"/>
                <w:b/>
                <w:sz w:val="24"/>
                <w:szCs w:val="24"/>
              </w:rPr>
              <w:t>ТИКО-Театр</w:t>
            </w:r>
            <w:proofErr w:type="spellEnd"/>
            <w:r w:rsidRPr="00A6410B">
              <w:rPr>
                <w:rFonts w:ascii="Times New Roman" w:hAnsi="Times New Roman" w:cs="Times New Roman"/>
                <w:sz w:val="24"/>
                <w:szCs w:val="24"/>
              </w:rPr>
              <w:t xml:space="preserve"> (конструирование </w:t>
            </w:r>
            <w:proofErr w:type="spellStart"/>
            <w:r w:rsidRPr="00A6410B">
              <w:rPr>
                <w:rFonts w:ascii="Times New Roman" w:hAnsi="Times New Roman" w:cs="Times New Roman"/>
                <w:sz w:val="24"/>
                <w:szCs w:val="24"/>
              </w:rPr>
              <w:t>ТИКО-атрибутов</w:t>
            </w:r>
            <w:proofErr w:type="spellEnd"/>
            <w:r w:rsidRPr="00A6410B">
              <w:rPr>
                <w:rFonts w:ascii="Times New Roman" w:hAnsi="Times New Roman" w:cs="Times New Roman"/>
                <w:sz w:val="24"/>
                <w:szCs w:val="24"/>
              </w:rPr>
              <w:t xml:space="preserve"> для </w:t>
            </w:r>
            <w:proofErr w:type="spellStart"/>
            <w:r w:rsidRPr="00A6410B">
              <w:rPr>
                <w:rFonts w:ascii="Times New Roman" w:hAnsi="Times New Roman" w:cs="Times New Roman"/>
                <w:sz w:val="24"/>
                <w:szCs w:val="24"/>
              </w:rPr>
              <w:t>театрализованных</w:t>
            </w:r>
            <w:r w:rsidRPr="00A6410B">
              <w:rPr>
                <w:rFonts w:ascii="Times New Roman" w:hAnsi="Times New Roman" w:cs="Times New Roman"/>
                <w:color w:val="000000"/>
                <w:sz w:val="24"/>
                <w:szCs w:val="24"/>
                <w:shd w:val="clear" w:color="auto" w:fill="FFFFFF"/>
              </w:rPr>
              <w:t>Задачи</w:t>
            </w:r>
            <w:proofErr w:type="spellEnd"/>
            <w:r w:rsidRPr="00A6410B">
              <w:rPr>
                <w:rFonts w:ascii="Times New Roman" w:hAnsi="Times New Roman" w:cs="Times New Roman"/>
                <w:color w:val="000000"/>
                <w:sz w:val="24"/>
                <w:szCs w:val="24"/>
                <w:shd w:val="clear" w:color="auto" w:fill="FFFFFF"/>
              </w:rPr>
              <w:t>: закрепить умения придумывать и строить композиции на различную тематику, объединяя их в масштабную экспозицию.</w:t>
            </w:r>
            <w:proofErr w:type="gramEnd"/>
            <w:r w:rsidRPr="00A6410B">
              <w:rPr>
                <w:rFonts w:ascii="Times New Roman" w:hAnsi="Times New Roman" w:cs="Times New Roman"/>
                <w:color w:val="000000"/>
                <w:sz w:val="24"/>
                <w:szCs w:val="24"/>
                <w:shd w:val="clear" w:color="auto" w:fill="FFFFFF"/>
              </w:rPr>
              <w:t xml:space="preserve"> Развивать фантазию детей в пространственных формах,  Развивать умение воссоздать сложные по форме предметы из отдельных частей.  Формировать умение договариваться и помогать друг другу</w:t>
            </w:r>
          </w:p>
        </w:tc>
      </w:tr>
      <w:tr w:rsidR="00B50EEF" w:rsidRPr="00A6410B" w:rsidTr="00B50EEF">
        <w:trPr>
          <w:trHeight w:val="409"/>
        </w:trPr>
        <w:tc>
          <w:tcPr>
            <w:tcW w:w="1101" w:type="dxa"/>
          </w:tcPr>
          <w:p w:rsidR="00B50EEF" w:rsidRPr="00A6410B" w:rsidRDefault="00B50EEF" w:rsidP="00B50EEF">
            <w:pPr>
              <w:pStyle w:val="a5"/>
              <w:numPr>
                <w:ilvl w:val="0"/>
                <w:numId w:val="6"/>
              </w:numPr>
              <w:spacing w:line="276" w:lineRule="auto"/>
            </w:pPr>
          </w:p>
        </w:tc>
        <w:tc>
          <w:tcPr>
            <w:tcW w:w="1701" w:type="dxa"/>
          </w:tcPr>
          <w:p w:rsidR="00B50EEF" w:rsidRPr="00A6410B" w:rsidRDefault="00C0675A" w:rsidP="00B50EEF">
            <w:pPr>
              <w:spacing w:line="276" w:lineRule="auto"/>
              <w:jc w:val="center"/>
              <w:rPr>
                <w:rFonts w:ascii="Times New Roman" w:hAnsi="Times New Roman" w:cs="Times New Roman"/>
                <w:sz w:val="24"/>
                <w:szCs w:val="24"/>
              </w:rPr>
            </w:pPr>
            <w:r>
              <w:rPr>
                <w:rFonts w:ascii="Times New Roman" w:hAnsi="Times New Roman" w:cs="Times New Roman"/>
                <w:sz w:val="24"/>
                <w:szCs w:val="24"/>
              </w:rPr>
              <w:t>Занятие по желанию</w:t>
            </w:r>
          </w:p>
        </w:tc>
        <w:tc>
          <w:tcPr>
            <w:tcW w:w="6662" w:type="dxa"/>
          </w:tcPr>
          <w:p w:rsidR="00B50EEF" w:rsidRPr="00A17069" w:rsidRDefault="00B50EEF" w:rsidP="00B50EEF">
            <w:pPr>
              <w:spacing w:line="276" w:lineRule="auto"/>
              <w:rPr>
                <w:rFonts w:ascii="Times New Roman" w:hAnsi="Times New Roman" w:cs="Times New Roman"/>
                <w:b/>
                <w:color w:val="000000"/>
                <w:sz w:val="24"/>
                <w:szCs w:val="24"/>
                <w:shd w:val="clear" w:color="auto" w:fill="FFFFFF"/>
              </w:rPr>
            </w:pPr>
            <w:r w:rsidRPr="00A17069">
              <w:rPr>
                <w:rFonts w:ascii="Times New Roman" w:hAnsi="Times New Roman" w:cs="Times New Roman"/>
                <w:b/>
                <w:sz w:val="24"/>
                <w:szCs w:val="24"/>
              </w:rPr>
              <w:t>ТИКО – Мастера</w:t>
            </w:r>
          </w:p>
          <w:p w:rsidR="00B50EEF" w:rsidRPr="00A6410B" w:rsidRDefault="00B50EEF" w:rsidP="00B50EEF">
            <w:pPr>
              <w:spacing w:after="200" w:line="276" w:lineRule="auto"/>
              <w:contextualSpacing/>
              <w:rPr>
                <w:rFonts w:ascii="Times New Roman" w:hAnsi="Times New Roman" w:cs="Times New Roman"/>
                <w:sz w:val="24"/>
                <w:szCs w:val="24"/>
              </w:rPr>
            </w:pPr>
            <w:r w:rsidRPr="00A6410B">
              <w:rPr>
                <w:rFonts w:ascii="Times New Roman" w:hAnsi="Times New Roman" w:cs="Times New Roman"/>
                <w:color w:val="000000"/>
                <w:sz w:val="24"/>
                <w:szCs w:val="24"/>
                <w:shd w:val="clear" w:color="auto" w:fill="FFFFFF"/>
              </w:rPr>
              <w:t xml:space="preserve">Итоговые выставки ТИКО-поделок, на заданную тему. </w:t>
            </w:r>
            <w:r w:rsidRPr="00A6410B">
              <w:rPr>
                <w:rFonts w:ascii="Times New Roman" w:hAnsi="Times New Roman" w:cs="Times New Roman"/>
                <w:sz w:val="24"/>
                <w:szCs w:val="24"/>
              </w:rPr>
              <w:t xml:space="preserve"> Развитие умения презентовать ТИКО-изобретение, сконструированное самостоятельно или в сотворчестве.</w:t>
            </w:r>
          </w:p>
        </w:tc>
      </w:tr>
    </w:tbl>
    <w:p w:rsidR="00A6410B" w:rsidRPr="00A6410B" w:rsidRDefault="00A6410B" w:rsidP="00A6410B">
      <w:pPr>
        <w:spacing w:line="8" w:lineRule="exact"/>
        <w:rPr>
          <w:rFonts w:ascii="Times New Roman" w:hAnsi="Times New Roman" w:cs="Times New Roman"/>
          <w:sz w:val="24"/>
          <w:szCs w:val="24"/>
        </w:rPr>
      </w:pPr>
    </w:p>
    <w:p w:rsidR="00AE2A1D" w:rsidRPr="00A6410B" w:rsidRDefault="009E5DFF" w:rsidP="00AE2A1D">
      <w:pPr>
        <w:rPr>
          <w:rFonts w:ascii="Times New Roman" w:hAnsi="Times New Roman" w:cs="Times New Roman"/>
          <w:b/>
          <w:sz w:val="24"/>
          <w:szCs w:val="24"/>
        </w:rPr>
      </w:pPr>
      <w:r>
        <w:rPr>
          <w:rFonts w:ascii="Times New Roman" w:hAnsi="Times New Roman" w:cs="Times New Roman"/>
          <w:b/>
          <w:sz w:val="24"/>
          <w:szCs w:val="24"/>
        </w:rPr>
        <w:t>М</w:t>
      </w:r>
      <w:r w:rsidR="00AE2A1D" w:rsidRPr="00A6410B">
        <w:rPr>
          <w:rFonts w:ascii="Times New Roman" w:hAnsi="Times New Roman" w:cs="Times New Roman"/>
          <w:b/>
          <w:sz w:val="24"/>
          <w:szCs w:val="24"/>
        </w:rPr>
        <w:t>етодическое обеспечение программы дополнительного образования детей:</w:t>
      </w:r>
    </w:p>
    <w:p w:rsidR="00AE2A1D" w:rsidRPr="00A6410B" w:rsidRDefault="00AE2A1D" w:rsidP="00AE2A1D">
      <w:pPr>
        <w:rPr>
          <w:rFonts w:ascii="Times New Roman" w:hAnsi="Times New Roman" w:cs="Times New Roman"/>
          <w:sz w:val="24"/>
          <w:szCs w:val="24"/>
        </w:rPr>
      </w:pPr>
      <w:r w:rsidRPr="00A6410B">
        <w:rPr>
          <w:rFonts w:ascii="Times New Roman" w:hAnsi="Times New Roman" w:cs="Times New Roman"/>
          <w:sz w:val="24"/>
          <w:szCs w:val="24"/>
        </w:rPr>
        <w:t xml:space="preserve">Приложение № 1. Схемы </w:t>
      </w:r>
      <w:proofErr w:type="gramStart"/>
      <w:r w:rsidRPr="00A6410B">
        <w:rPr>
          <w:rFonts w:ascii="Times New Roman" w:hAnsi="Times New Roman" w:cs="Times New Roman"/>
          <w:sz w:val="24"/>
          <w:szCs w:val="24"/>
        </w:rPr>
        <w:t>плоскостных</w:t>
      </w:r>
      <w:proofErr w:type="gramEnd"/>
      <w:r w:rsidRPr="00A6410B">
        <w:rPr>
          <w:rFonts w:ascii="Times New Roman" w:hAnsi="Times New Roman" w:cs="Times New Roman"/>
          <w:sz w:val="24"/>
          <w:szCs w:val="24"/>
        </w:rPr>
        <w:t xml:space="preserve"> ТИКО-фигур.</w:t>
      </w:r>
    </w:p>
    <w:p w:rsidR="00AE2A1D" w:rsidRPr="00A6410B" w:rsidRDefault="00AE2A1D" w:rsidP="00AE2A1D">
      <w:pPr>
        <w:rPr>
          <w:rFonts w:ascii="Times New Roman" w:hAnsi="Times New Roman" w:cs="Times New Roman"/>
          <w:sz w:val="24"/>
          <w:szCs w:val="24"/>
        </w:rPr>
      </w:pPr>
      <w:r w:rsidRPr="00A6410B">
        <w:rPr>
          <w:rFonts w:ascii="Times New Roman" w:hAnsi="Times New Roman" w:cs="Times New Roman"/>
          <w:sz w:val="24"/>
          <w:szCs w:val="24"/>
        </w:rPr>
        <w:t xml:space="preserve">Приложение № 2. Контурные схемы </w:t>
      </w:r>
      <w:proofErr w:type="gramStart"/>
      <w:r w:rsidRPr="00A6410B">
        <w:rPr>
          <w:rFonts w:ascii="Times New Roman" w:hAnsi="Times New Roman" w:cs="Times New Roman"/>
          <w:sz w:val="24"/>
          <w:szCs w:val="24"/>
        </w:rPr>
        <w:t>плоскостных</w:t>
      </w:r>
      <w:proofErr w:type="gramEnd"/>
      <w:r w:rsidRPr="00A6410B">
        <w:rPr>
          <w:rFonts w:ascii="Times New Roman" w:hAnsi="Times New Roman" w:cs="Times New Roman"/>
          <w:sz w:val="24"/>
          <w:szCs w:val="24"/>
        </w:rPr>
        <w:t xml:space="preserve"> ТИКО-фигур.</w:t>
      </w:r>
    </w:p>
    <w:p w:rsidR="00AE2A1D" w:rsidRPr="00A6410B" w:rsidRDefault="00AE2A1D" w:rsidP="00AE2A1D">
      <w:pPr>
        <w:rPr>
          <w:rFonts w:ascii="Times New Roman" w:hAnsi="Times New Roman" w:cs="Times New Roman"/>
          <w:sz w:val="24"/>
          <w:szCs w:val="24"/>
        </w:rPr>
      </w:pPr>
      <w:r w:rsidRPr="00A6410B">
        <w:rPr>
          <w:rFonts w:ascii="Times New Roman" w:hAnsi="Times New Roman" w:cs="Times New Roman"/>
          <w:sz w:val="24"/>
          <w:szCs w:val="24"/>
        </w:rPr>
        <w:t>Приложение № 3. Диктанты для конструирования.</w:t>
      </w:r>
    </w:p>
    <w:p w:rsidR="00AE2A1D" w:rsidRPr="00A6410B" w:rsidRDefault="00AE2A1D" w:rsidP="00AE2A1D">
      <w:pPr>
        <w:rPr>
          <w:rFonts w:ascii="Times New Roman" w:hAnsi="Times New Roman" w:cs="Times New Roman"/>
          <w:sz w:val="24"/>
          <w:szCs w:val="24"/>
        </w:rPr>
      </w:pPr>
      <w:r w:rsidRPr="00A6410B">
        <w:rPr>
          <w:rFonts w:ascii="Times New Roman" w:hAnsi="Times New Roman" w:cs="Times New Roman"/>
          <w:sz w:val="24"/>
          <w:szCs w:val="24"/>
        </w:rPr>
        <w:t>Приложение № 4. Логические задания на замещение фигур.</w:t>
      </w:r>
    </w:p>
    <w:p w:rsidR="00AE2A1D" w:rsidRPr="00A6410B" w:rsidRDefault="00AE2A1D" w:rsidP="00AE2A1D">
      <w:pPr>
        <w:rPr>
          <w:rFonts w:ascii="Times New Roman" w:hAnsi="Times New Roman" w:cs="Times New Roman"/>
          <w:sz w:val="24"/>
          <w:szCs w:val="24"/>
        </w:rPr>
      </w:pPr>
      <w:r w:rsidRPr="00A6410B">
        <w:rPr>
          <w:rFonts w:ascii="Times New Roman" w:hAnsi="Times New Roman" w:cs="Times New Roman"/>
          <w:sz w:val="24"/>
          <w:szCs w:val="24"/>
        </w:rPr>
        <w:t>Приложение № 5. Логические игры и задания.</w:t>
      </w:r>
    </w:p>
    <w:p w:rsidR="00AE2A1D" w:rsidRPr="00A6410B" w:rsidRDefault="00AE2A1D" w:rsidP="00AE2A1D">
      <w:pPr>
        <w:rPr>
          <w:rFonts w:ascii="Times New Roman" w:hAnsi="Times New Roman" w:cs="Times New Roman"/>
          <w:sz w:val="24"/>
          <w:szCs w:val="24"/>
        </w:rPr>
      </w:pPr>
      <w:r w:rsidRPr="00A6410B">
        <w:rPr>
          <w:rFonts w:ascii="Times New Roman" w:hAnsi="Times New Roman" w:cs="Times New Roman"/>
          <w:sz w:val="24"/>
          <w:szCs w:val="24"/>
        </w:rPr>
        <w:t>Приложение № 6. Правила составления логического квадрата.</w:t>
      </w:r>
    </w:p>
    <w:p w:rsidR="00AE2A1D" w:rsidRPr="00A6410B" w:rsidRDefault="00AE2A1D" w:rsidP="00AE2A1D">
      <w:pPr>
        <w:rPr>
          <w:rFonts w:ascii="Times New Roman" w:hAnsi="Times New Roman" w:cs="Times New Roman"/>
          <w:sz w:val="24"/>
          <w:szCs w:val="24"/>
        </w:rPr>
      </w:pPr>
      <w:r w:rsidRPr="00A6410B">
        <w:rPr>
          <w:rFonts w:ascii="Times New Roman" w:hAnsi="Times New Roman" w:cs="Times New Roman"/>
          <w:sz w:val="24"/>
          <w:szCs w:val="24"/>
        </w:rPr>
        <w:t xml:space="preserve">Приложение № 7. Комбинаторные задания. </w:t>
      </w:r>
    </w:p>
    <w:p w:rsidR="00AE2A1D" w:rsidRPr="00A6410B" w:rsidRDefault="00AE2A1D" w:rsidP="00AE2A1D">
      <w:pPr>
        <w:rPr>
          <w:rFonts w:ascii="Times New Roman" w:hAnsi="Times New Roman" w:cs="Times New Roman"/>
          <w:sz w:val="24"/>
          <w:szCs w:val="24"/>
        </w:rPr>
      </w:pPr>
      <w:r w:rsidRPr="00A6410B">
        <w:rPr>
          <w:rFonts w:ascii="Times New Roman" w:hAnsi="Times New Roman" w:cs="Times New Roman"/>
          <w:sz w:val="24"/>
          <w:szCs w:val="24"/>
        </w:rPr>
        <w:t>Приложение № 8. Игры с кругами Эйлера.</w:t>
      </w:r>
    </w:p>
    <w:p w:rsidR="00AE2A1D" w:rsidRPr="00A6410B" w:rsidRDefault="00AE2A1D" w:rsidP="00AE2A1D">
      <w:pPr>
        <w:rPr>
          <w:rFonts w:ascii="Times New Roman" w:hAnsi="Times New Roman" w:cs="Times New Roman"/>
          <w:sz w:val="24"/>
          <w:szCs w:val="24"/>
        </w:rPr>
      </w:pPr>
      <w:r w:rsidRPr="00A6410B">
        <w:rPr>
          <w:rFonts w:ascii="Times New Roman" w:hAnsi="Times New Roman" w:cs="Times New Roman"/>
          <w:sz w:val="24"/>
          <w:szCs w:val="24"/>
        </w:rPr>
        <w:t>Приложение № 9. Конструирование по заданным условиям.</w:t>
      </w:r>
    </w:p>
    <w:p w:rsidR="00AE2A1D" w:rsidRPr="00A6410B" w:rsidRDefault="00AE2A1D" w:rsidP="00AE2A1D">
      <w:pPr>
        <w:rPr>
          <w:rFonts w:ascii="Times New Roman" w:hAnsi="Times New Roman" w:cs="Times New Roman"/>
          <w:b/>
          <w:sz w:val="24"/>
          <w:szCs w:val="24"/>
        </w:rPr>
      </w:pPr>
      <w:r w:rsidRPr="00A6410B">
        <w:rPr>
          <w:rFonts w:ascii="Times New Roman" w:hAnsi="Times New Roman" w:cs="Times New Roman"/>
          <w:sz w:val="24"/>
          <w:szCs w:val="24"/>
        </w:rPr>
        <w:t>Приложение № 10. Дидактическая сказка «Геометрический лес».</w:t>
      </w:r>
    </w:p>
    <w:p w:rsidR="00AE2A1D" w:rsidRPr="00A6410B" w:rsidRDefault="00AE2A1D" w:rsidP="00AE2A1D">
      <w:pPr>
        <w:rPr>
          <w:rFonts w:ascii="Times New Roman" w:hAnsi="Times New Roman" w:cs="Times New Roman"/>
          <w:sz w:val="24"/>
          <w:szCs w:val="24"/>
          <w:lang w:val="en-US"/>
        </w:rPr>
      </w:pPr>
      <w:r w:rsidRPr="00A6410B">
        <w:rPr>
          <w:rFonts w:ascii="Times New Roman" w:hAnsi="Times New Roman" w:cs="Times New Roman"/>
          <w:sz w:val="24"/>
          <w:szCs w:val="24"/>
        </w:rPr>
        <w:t>Мультимедийные презентации:</w:t>
      </w:r>
    </w:p>
    <w:p w:rsidR="00AE2A1D" w:rsidRPr="00A6410B" w:rsidRDefault="00AE2A1D" w:rsidP="00AE2A1D">
      <w:pPr>
        <w:numPr>
          <w:ilvl w:val="0"/>
          <w:numId w:val="3"/>
        </w:numPr>
        <w:rPr>
          <w:rFonts w:ascii="Times New Roman" w:hAnsi="Times New Roman" w:cs="Times New Roman"/>
          <w:sz w:val="24"/>
          <w:szCs w:val="24"/>
        </w:rPr>
      </w:pPr>
      <w:r w:rsidRPr="00A6410B">
        <w:rPr>
          <w:rFonts w:ascii="Times New Roman" w:hAnsi="Times New Roman" w:cs="Times New Roman"/>
          <w:sz w:val="24"/>
          <w:szCs w:val="24"/>
        </w:rPr>
        <w:t>«Периметр».</w:t>
      </w:r>
    </w:p>
    <w:p w:rsidR="00AE2A1D" w:rsidRPr="00A6410B" w:rsidRDefault="00AE2A1D" w:rsidP="00AE2A1D">
      <w:pPr>
        <w:numPr>
          <w:ilvl w:val="0"/>
          <w:numId w:val="3"/>
        </w:numPr>
        <w:rPr>
          <w:rFonts w:ascii="Times New Roman" w:hAnsi="Times New Roman" w:cs="Times New Roman"/>
          <w:sz w:val="24"/>
          <w:szCs w:val="24"/>
        </w:rPr>
      </w:pPr>
      <w:r w:rsidRPr="00A6410B">
        <w:rPr>
          <w:rFonts w:ascii="Times New Roman" w:hAnsi="Times New Roman" w:cs="Times New Roman"/>
          <w:sz w:val="24"/>
          <w:szCs w:val="24"/>
        </w:rPr>
        <w:t>«Каталог геометрических фигур и тел».</w:t>
      </w:r>
    </w:p>
    <w:p w:rsidR="00AE2A1D" w:rsidRPr="00A6410B" w:rsidRDefault="00AE2A1D" w:rsidP="00AE2A1D">
      <w:pPr>
        <w:numPr>
          <w:ilvl w:val="0"/>
          <w:numId w:val="3"/>
        </w:numPr>
        <w:rPr>
          <w:rFonts w:ascii="Times New Roman" w:hAnsi="Times New Roman" w:cs="Times New Roman"/>
          <w:sz w:val="24"/>
          <w:szCs w:val="24"/>
        </w:rPr>
      </w:pPr>
      <w:r w:rsidRPr="00A6410B">
        <w:rPr>
          <w:rFonts w:ascii="Times New Roman" w:hAnsi="Times New Roman" w:cs="Times New Roman"/>
          <w:sz w:val="24"/>
          <w:szCs w:val="24"/>
        </w:rPr>
        <w:t>«Объем».</w:t>
      </w:r>
    </w:p>
    <w:p w:rsidR="00AE2A1D" w:rsidRPr="00A6410B" w:rsidRDefault="00AE2A1D" w:rsidP="00AE2A1D">
      <w:pPr>
        <w:numPr>
          <w:ilvl w:val="0"/>
          <w:numId w:val="3"/>
        </w:numPr>
        <w:rPr>
          <w:rFonts w:ascii="Times New Roman" w:hAnsi="Times New Roman" w:cs="Times New Roman"/>
          <w:sz w:val="24"/>
          <w:szCs w:val="24"/>
        </w:rPr>
      </w:pPr>
      <w:r w:rsidRPr="00A6410B">
        <w:rPr>
          <w:rFonts w:ascii="Times New Roman" w:hAnsi="Times New Roman" w:cs="Times New Roman"/>
          <w:sz w:val="24"/>
          <w:szCs w:val="24"/>
        </w:rPr>
        <w:t>«Многоугольники».</w:t>
      </w:r>
    </w:p>
    <w:p w:rsidR="00AE2A1D" w:rsidRPr="00A6410B" w:rsidRDefault="00AE2A1D" w:rsidP="00AE2A1D">
      <w:pPr>
        <w:numPr>
          <w:ilvl w:val="0"/>
          <w:numId w:val="3"/>
        </w:numPr>
        <w:rPr>
          <w:rFonts w:ascii="Times New Roman" w:hAnsi="Times New Roman" w:cs="Times New Roman"/>
          <w:sz w:val="24"/>
          <w:szCs w:val="24"/>
        </w:rPr>
      </w:pPr>
      <w:r w:rsidRPr="00A6410B">
        <w:rPr>
          <w:rFonts w:ascii="Times New Roman" w:hAnsi="Times New Roman" w:cs="Times New Roman"/>
          <w:sz w:val="24"/>
          <w:szCs w:val="24"/>
        </w:rPr>
        <w:t>«Симметрия».</w:t>
      </w:r>
    </w:p>
    <w:p w:rsidR="00AE2A1D" w:rsidRPr="00A6410B" w:rsidRDefault="00AE2A1D" w:rsidP="00AE2A1D">
      <w:pPr>
        <w:rPr>
          <w:rFonts w:ascii="Times New Roman" w:hAnsi="Times New Roman" w:cs="Times New Roman"/>
          <w:b/>
          <w:sz w:val="24"/>
          <w:szCs w:val="24"/>
        </w:rPr>
      </w:pPr>
      <w:r w:rsidRPr="00A6410B">
        <w:rPr>
          <w:rFonts w:ascii="Times New Roman" w:hAnsi="Times New Roman" w:cs="Times New Roman"/>
          <w:b/>
          <w:sz w:val="24"/>
          <w:szCs w:val="24"/>
        </w:rPr>
        <w:t>Материально-техническое оснащение занятий:</w:t>
      </w:r>
    </w:p>
    <w:p w:rsidR="00AE2A1D" w:rsidRPr="00A6410B" w:rsidRDefault="00AE2A1D" w:rsidP="00AE2A1D">
      <w:pPr>
        <w:numPr>
          <w:ilvl w:val="0"/>
          <w:numId w:val="2"/>
        </w:numPr>
        <w:rPr>
          <w:rFonts w:ascii="Times New Roman" w:hAnsi="Times New Roman" w:cs="Times New Roman"/>
          <w:sz w:val="24"/>
          <w:szCs w:val="24"/>
        </w:rPr>
      </w:pPr>
      <w:r w:rsidRPr="00A6410B">
        <w:rPr>
          <w:rFonts w:ascii="Times New Roman" w:hAnsi="Times New Roman" w:cs="Times New Roman"/>
          <w:sz w:val="24"/>
          <w:szCs w:val="24"/>
        </w:rPr>
        <w:t>Столы – 5 штук;</w:t>
      </w:r>
    </w:p>
    <w:p w:rsidR="00AE2A1D" w:rsidRPr="00A6410B" w:rsidRDefault="00AE2A1D" w:rsidP="00AE2A1D">
      <w:pPr>
        <w:numPr>
          <w:ilvl w:val="0"/>
          <w:numId w:val="2"/>
        </w:numPr>
        <w:rPr>
          <w:rFonts w:ascii="Times New Roman" w:hAnsi="Times New Roman" w:cs="Times New Roman"/>
          <w:sz w:val="24"/>
          <w:szCs w:val="24"/>
        </w:rPr>
      </w:pPr>
      <w:r w:rsidRPr="00A6410B">
        <w:rPr>
          <w:rFonts w:ascii="Times New Roman" w:hAnsi="Times New Roman" w:cs="Times New Roman"/>
          <w:sz w:val="24"/>
          <w:szCs w:val="24"/>
        </w:rPr>
        <w:t>Стулья – 10 штук;</w:t>
      </w:r>
    </w:p>
    <w:p w:rsidR="00AE2A1D" w:rsidRPr="00A6410B" w:rsidRDefault="00AE2A1D" w:rsidP="00AE2A1D">
      <w:pPr>
        <w:numPr>
          <w:ilvl w:val="0"/>
          <w:numId w:val="2"/>
        </w:numPr>
        <w:rPr>
          <w:rFonts w:ascii="Times New Roman" w:hAnsi="Times New Roman" w:cs="Times New Roman"/>
          <w:sz w:val="24"/>
          <w:szCs w:val="24"/>
        </w:rPr>
      </w:pPr>
      <w:r w:rsidRPr="00A6410B">
        <w:rPr>
          <w:rFonts w:ascii="Times New Roman" w:hAnsi="Times New Roman" w:cs="Times New Roman"/>
          <w:sz w:val="24"/>
          <w:szCs w:val="24"/>
        </w:rPr>
        <w:t>Стеллаж для хранения наглядного материала – 1 штука.</w:t>
      </w:r>
    </w:p>
    <w:p w:rsidR="009E5DFF" w:rsidRDefault="009E5DFF" w:rsidP="00AE2A1D">
      <w:pPr>
        <w:rPr>
          <w:rFonts w:ascii="Times New Roman" w:hAnsi="Times New Roman" w:cs="Times New Roman"/>
          <w:b/>
          <w:sz w:val="24"/>
          <w:szCs w:val="24"/>
        </w:rPr>
      </w:pPr>
    </w:p>
    <w:p w:rsidR="009E5DFF" w:rsidRDefault="009E5DFF" w:rsidP="00AE2A1D">
      <w:pPr>
        <w:rPr>
          <w:rFonts w:ascii="Times New Roman" w:hAnsi="Times New Roman" w:cs="Times New Roman"/>
          <w:b/>
          <w:sz w:val="24"/>
          <w:szCs w:val="24"/>
        </w:rPr>
      </w:pPr>
    </w:p>
    <w:p w:rsidR="00925C48" w:rsidRDefault="00925C48" w:rsidP="00AE2A1D">
      <w:pPr>
        <w:rPr>
          <w:rFonts w:ascii="Times New Roman" w:hAnsi="Times New Roman" w:cs="Times New Roman"/>
          <w:b/>
          <w:sz w:val="24"/>
          <w:szCs w:val="24"/>
        </w:rPr>
      </w:pPr>
    </w:p>
    <w:p w:rsidR="00925C48" w:rsidRDefault="00925C48" w:rsidP="00AE2A1D">
      <w:pPr>
        <w:rPr>
          <w:rFonts w:ascii="Times New Roman" w:hAnsi="Times New Roman" w:cs="Times New Roman"/>
          <w:b/>
          <w:sz w:val="24"/>
          <w:szCs w:val="24"/>
        </w:rPr>
      </w:pPr>
    </w:p>
    <w:p w:rsidR="00925C48" w:rsidRDefault="00925C48" w:rsidP="00AE2A1D">
      <w:pPr>
        <w:rPr>
          <w:rFonts w:ascii="Times New Roman" w:hAnsi="Times New Roman" w:cs="Times New Roman"/>
          <w:b/>
          <w:sz w:val="24"/>
          <w:szCs w:val="24"/>
        </w:rPr>
      </w:pPr>
    </w:p>
    <w:p w:rsidR="00AE2A1D" w:rsidRPr="00A6410B" w:rsidRDefault="00A6410B" w:rsidP="00AE2A1D">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С</w:t>
      </w:r>
      <w:r w:rsidR="00AE2A1D" w:rsidRPr="00A6410B">
        <w:rPr>
          <w:rFonts w:ascii="Times New Roman" w:hAnsi="Times New Roman" w:cs="Times New Roman"/>
          <w:b/>
          <w:sz w:val="24"/>
          <w:szCs w:val="24"/>
        </w:rPr>
        <w:t>ПИСОК ЛИТЕРАТУРЫ ДЛЯ ПЕДАГОГА:</w:t>
      </w:r>
    </w:p>
    <w:p w:rsidR="00AE2A1D" w:rsidRPr="00A6410B" w:rsidRDefault="00AE2A1D" w:rsidP="00AE2A1D">
      <w:pPr>
        <w:rPr>
          <w:rFonts w:ascii="Times New Roman" w:hAnsi="Times New Roman" w:cs="Times New Roman"/>
          <w:sz w:val="24"/>
          <w:szCs w:val="24"/>
        </w:rPr>
      </w:pPr>
      <w:proofErr w:type="spellStart"/>
      <w:r w:rsidRPr="00A6410B">
        <w:rPr>
          <w:rFonts w:ascii="Times New Roman" w:hAnsi="Times New Roman" w:cs="Times New Roman"/>
          <w:sz w:val="24"/>
          <w:szCs w:val="24"/>
        </w:rPr>
        <w:t>Помораева</w:t>
      </w:r>
      <w:proofErr w:type="spellEnd"/>
      <w:r w:rsidRPr="00A6410B">
        <w:rPr>
          <w:rFonts w:ascii="Times New Roman" w:hAnsi="Times New Roman" w:cs="Times New Roman"/>
          <w:sz w:val="24"/>
          <w:szCs w:val="24"/>
        </w:rPr>
        <w:t xml:space="preserve"> И.А., </w:t>
      </w:r>
      <w:proofErr w:type="spellStart"/>
      <w:r w:rsidRPr="00A6410B">
        <w:rPr>
          <w:rFonts w:ascii="Times New Roman" w:hAnsi="Times New Roman" w:cs="Times New Roman"/>
          <w:sz w:val="24"/>
          <w:szCs w:val="24"/>
        </w:rPr>
        <w:t>Позина</w:t>
      </w:r>
      <w:proofErr w:type="spellEnd"/>
      <w:r w:rsidRPr="00A6410B">
        <w:rPr>
          <w:rFonts w:ascii="Times New Roman" w:hAnsi="Times New Roman" w:cs="Times New Roman"/>
          <w:sz w:val="24"/>
          <w:szCs w:val="24"/>
        </w:rPr>
        <w:t xml:space="preserve"> В.А. Занятия по формированию элементарных математических представлений. – М.: Мозаика-Синтез, 2006.</w:t>
      </w:r>
    </w:p>
    <w:p w:rsidR="00AE2A1D" w:rsidRPr="00A6410B" w:rsidRDefault="00AE2A1D" w:rsidP="00AE2A1D">
      <w:pPr>
        <w:rPr>
          <w:rFonts w:ascii="Times New Roman" w:hAnsi="Times New Roman" w:cs="Times New Roman"/>
          <w:sz w:val="24"/>
          <w:szCs w:val="24"/>
        </w:rPr>
      </w:pPr>
      <w:r w:rsidRPr="00A6410B">
        <w:rPr>
          <w:rFonts w:ascii="Times New Roman" w:hAnsi="Times New Roman" w:cs="Times New Roman"/>
          <w:sz w:val="24"/>
          <w:szCs w:val="24"/>
        </w:rPr>
        <w:t>Конина Е.Ю. Лабиринты и дорожки. Тренируем пальчики. – М.: ООО «Издательство «АЙРИС-пресс», 2007.</w:t>
      </w:r>
    </w:p>
    <w:p w:rsidR="00AE2A1D" w:rsidRPr="00A6410B" w:rsidRDefault="00AE2A1D" w:rsidP="00AE2A1D">
      <w:pPr>
        <w:rPr>
          <w:rFonts w:ascii="Times New Roman" w:hAnsi="Times New Roman" w:cs="Times New Roman"/>
          <w:sz w:val="24"/>
          <w:szCs w:val="24"/>
        </w:rPr>
      </w:pPr>
      <w:r w:rsidRPr="00A6410B">
        <w:rPr>
          <w:rFonts w:ascii="Times New Roman" w:hAnsi="Times New Roman" w:cs="Times New Roman"/>
          <w:sz w:val="24"/>
          <w:szCs w:val="24"/>
        </w:rPr>
        <w:t>Ермакова Е.С., Румянцева И.Б., Целищева И.И. Развитие гибкости мышления детей. – СПб</w:t>
      </w:r>
      <w:proofErr w:type="gramStart"/>
      <w:r w:rsidRPr="00A6410B">
        <w:rPr>
          <w:rFonts w:ascii="Times New Roman" w:hAnsi="Times New Roman" w:cs="Times New Roman"/>
          <w:sz w:val="24"/>
          <w:szCs w:val="24"/>
        </w:rPr>
        <w:t xml:space="preserve">.: </w:t>
      </w:r>
      <w:proofErr w:type="gramEnd"/>
      <w:r w:rsidRPr="00A6410B">
        <w:rPr>
          <w:rFonts w:ascii="Times New Roman" w:hAnsi="Times New Roman" w:cs="Times New Roman"/>
          <w:sz w:val="24"/>
          <w:szCs w:val="24"/>
        </w:rPr>
        <w:t>Речь, 2007.</w:t>
      </w:r>
    </w:p>
    <w:p w:rsidR="00AE2A1D" w:rsidRPr="00A6410B" w:rsidRDefault="00AE2A1D" w:rsidP="00AE2A1D">
      <w:pPr>
        <w:rPr>
          <w:rFonts w:ascii="Times New Roman" w:hAnsi="Times New Roman" w:cs="Times New Roman"/>
          <w:sz w:val="24"/>
          <w:szCs w:val="24"/>
        </w:rPr>
      </w:pPr>
      <w:r w:rsidRPr="00A6410B">
        <w:rPr>
          <w:rFonts w:ascii="Times New Roman" w:hAnsi="Times New Roman" w:cs="Times New Roman"/>
          <w:sz w:val="24"/>
          <w:szCs w:val="24"/>
        </w:rPr>
        <w:t>Аверина И.Е. Физкультурные минутки и динамические паузы в ДОУ. – М.: Айрис-пресс, 2006.</w:t>
      </w:r>
    </w:p>
    <w:p w:rsidR="00AE2A1D" w:rsidRPr="00A6410B" w:rsidRDefault="00AE2A1D" w:rsidP="00AE2A1D">
      <w:pPr>
        <w:rPr>
          <w:rFonts w:ascii="Times New Roman" w:hAnsi="Times New Roman" w:cs="Times New Roman"/>
          <w:b/>
          <w:sz w:val="24"/>
          <w:szCs w:val="24"/>
        </w:rPr>
      </w:pPr>
      <w:r w:rsidRPr="00A6410B">
        <w:rPr>
          <w:rFonts w:ascii="Times New Roman" w:hAnsi="Times New Roman" w:cs="Times New Roman"/>
          <w:b/>
          <w:sz w:val="24"/>
          <w:szCs w:val="24"/>
        </w:rPr>
        <w:t>СПИСОК ЛИТЕРАТУРЫ ДЛЯ ВОСПИТАННИКОВ:</w:t>
      </w:r>
    </w:p>
    <w:p w:rsidR="00AE2A1D" w:rsidRPr="00A6410B" w:rsidRDefault="00AE2A1D" w:rsidP="00AE2A1D">
      <w:pPr>
        <w:rPr>
          <w:rFonts w:ascii="Times New Roman" w:hAnsi="Times New Roman" w:cs="Times New Roman"/>
          <w:sz w:val="24"/>
          <w:szCs w:val="24"/>
        </w:rPr>
      </w:pPr>
      <w:r w:rsidRPr="00A6410B">
        <w:rPr>
          <w:rFonts w:ascii="Times New Roman" w:hAnsi="Times New Roman" w:cs="Times New Roman"/>
          <w:sz w:val="24"/>
          <w:szCs w:val="24"/>
        </w:rPr>
        <w:t>Тихомирова Л.Ф. Упражнения на каждый день: логика для дошкольников.  – Ярославль: Академия развития, Академия холдинг, 2004.</w:t>
      </w:r>
    </w:p>
    <w:p w:rsidR="00AE2A1D" w:rsidRPr="00A6410B" w:rsidRDefault="00AE2A1D" w:rsidP="00AE2A1D">
      <w:pPr>
        <w:rPr>
          <w:rFonts w:ascii="Times New Roman" w:hAnsi="Times New Roman" w:cs="Times New Roman"/>
          <w:sz w:val="24"/>
          <w:szCs w:val="24"/>
        </w:rPr>
      </w:pPr>
      <w:proofErr w:type="gramStart"/>
      <w:r w:rsidRPr="00A6410B">
        <w:rPr>
          <w:rFonts w:ascii="Times New Roman" w:hAnsi="Times New Roman" w:cs="Times New Roman"/>
          <w:sz w:val="24"/>
          <w:szCs w:val="24"/>
        </w:rPr>
        <w:t>Безруких</w:t>
      </w:r>
      <w:proofErr w:type="gramEnd"/>
      <w:r w:rsidRPr="00A6410B">
        <w:rPr>
          <w:rFonts w:ascii="Times New Roman" w:hAnsi="Times New Roman" w:cs="Times New Roman"/>
          <w:sz w:val="24"/>
          <w:szCs w:val="24"/>
        </w:rPr>
        <w:t xml:space="preserve"> М.М., Филиппова Т.А. Ступеньки к школе. Учимся узнавать геометрические фигуры. – М.: Дрофа, 2006.</w:t>
      </w:r>
    </w:p>
    <w:p w:rsidR="00AE2A1D" w:rsidRPr="00A6410B" w:rsidRDefault="00C93792" w:rsidP="00AE2A1D">
      <w:pPr>
        <w:rPr>
          <w:rFonts w:ascii="Times New Roman" w:hAnsi="Times New Roman" w:cs="Times New Roman"/>
          <w:sz w:val="24"/>
          <w:szCs w:val="24"/>
        </w:rPr>
      </w:pPr>
      <w:hyperlink r:id="rId6" w:history="1">
        <w:r w:rsidR="00AE2A1D" w:rsidRPr="00A6410B">
          <w:rPr>
            <w:rStyle w:val="a7"/>
            <w:rFonts w:ascii="Times New Roman" w:hAnsi="Times New Roman" w:cs="Times New Roman"/>
            <w:sz w:val="24"/>
            <w:szCs w:val="24"/>
          </w:rPr>
          <w:t>http://www.tico-rantis.ru/games_and_activities/doshkolnik/</w:t>
        </w:r>
      </w:hyperlink>
      <w:r w:rsidR="00AE2A1D" w:rsidRPr="00A6410B">
        <w:rPr>
          <w:rFonts w:ascii="Times New Roman" w:hAnsi="Times New Roman" w:cs="Times New Roman"/>
          <w:sz w:val="24"/>
          <w:szCs w:val="24"/>
        </w:rPr>
        <w:t xml:space="preserve"> - интернет-ресурсы (методические и дидактические материалы для работы с конструктором ТИКО: программа, тематическое планирование, презентации для занятий, схемы для конструирования и т.д.)</w:t>
      </w:r>
    </w:p>
    <w:p w:rsidR="00AE2A1D" w:rsidRPr="00A6410B" w:rsidRDefault="00AE2A1D" w:rsidP="00AE2A1D">
      <w:pPr>
        <w:rPr>
          <w:rFonts w:ascii="Times New Roman" w:hAnsi="Times New Roman" w:cs="Times New Roman"/>
          <w:sz w:val="24"/>
          <w:szCs w:val="24"/>
        </w:rPr>
      </w:pPr>
    </w:p>
    <w:p w:rsidR="00AE2A1D" w:rsidRPr="00A6410B" w:rsidRDefault="00AE2A1D" w:rsidP="00AE2A1D">
      <w:pPr>
        <w:rPr>
          <w:rFonts w:ascii="Times New Roman" w:hAnsi="Times New Roman" w:cs="Times New Roman"/>
          <w:b/>
          <w:sz w:val="24"/>
          <w:szCs w:val="24"/>
        </w:rPr>
      </w:pPr>
    </w:p>
    <w:p w:rsidR="00AE2A1D" w:rsidRPr="00A6410B" w:rsidRDefault="00AE2A1D" w:rsidP="00AE2A1D">
      <w:pPr>
        <w:rPr>
          <w:rFonts w:ascii="Times New Roman" w:hAnsi="Times New Roman" w:cs="Times New Roman"/>
          <w:sz w:val="24"/>
          <w:szCs w:val="24"/>
        </w:rPr>
      </w:pPr>
    </w:p>
    <w:p w:rsidR="00DA07BE" w:rsidRPr="00A6410B" w:rsidRDefault="00DA07BE" w:rsidP="00AE2A1D">
      <w:pPr>
        <w:rPr>
          <w:rFonts w:ascii="Times New Roman" w:hAnsi="Times New Roman" w:cs="Times New Roman"/>
          <w:sz w:val="24"/>
          <w:szCs w:val="24"/>
        </w:rPr>
      </w:pPr>
    </w:p>
    <w:sectPr w:rsidR="00DA07BE" w:rsidRPr="00A6410B" w:rsidSect="009E5DFF">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13"/>
    <w:multiLevelType w:val="hybridMultilevel"/>
    <w:tmpl w:val="BDE44A2E"/>
    <w:lvl w:ilvl="0" w:tplc="5D1C7CEC">
      <w:start w:val="1"/>
      <w:numFmt w:val="bullet"/>
      <w:lvlText w:val=""/>
      <w:lvlJc w:val="left"/>
    </w:lvl>
    <w:lvl w:ilvl="1" w:tplc="C978BC12">
      <w:numFmt w:val="decimal"/>
      <w:lvlText w:val=""/>
      <w:lvlJc w:val="left"/>
    </w:lvl>
    <w:lvl w:ilvl="2" w:tplc="70BE9458">
      <w:numFmt w:val="decimal"/>
      <w:lvlText w:val=""/>
      <w:lvlJc w:val="left"/>
    </w:lvl>
    <w:lvl w:ilvl="3" w:tplc="7D349AE8">
      <w:numFmt w:val="decimal"/>
      <w:lvlText w:val=""/>
      <w:lvlJc w:val="left"/>
    </w:lvl>
    <w:lvl w:ilvl="4" w:tplc="21CC1808">
      <w:numFmt w:val="decimal"/>
      <w:lvlText w:val=""/>
      <w:lvlJc w:val="left"/>
    </w:lvl>
    <w:lvl w:ilvl="5" w:tplc="3D60EDF4">
      <w:numFmt w:val="decimal"/>
      <w:lvlText w:val=""/>
      <w:lvlJc w:val="left"/>
    </w:lvl>
    <w:lvl w:ilvl="6" w:tplc="55760FC6">
      <w:numFmt w:val="decimal"/>
      <w:lvlText w:val=""/>
      <w:lvlJc w:val="left"/>
    </w:lvl>
    <w:lvl w:ilvl="7" w:tplc="7422A708">
      <w:numFmt w:val="decimal"/>
      <w:lvlText w:val=""/>
      <w:lvlJc w:val="left"/>
    </w:lvl>
    <w:lvl w:ilvl="8" w:tplc="69C05946">
      <w:numFmt w:val="decimal"/>
      <w:lvlText w:val=""/>
      <w:lvlJc w:val="left"/>
    </w:lvl>
  </w:abstractNum>
  <w:abstractNum w:abstractNumId="1">
    <w:nsid w:val="000022EE"/>
    <w:multiLevelType w:val="hybridMultilevel"/>
    <w:tmpl w:val="8072FB42"/>
    <w:lvl w:ilvl="0" w:tplc="A72497D6">
      <w:start w:val="1"/>
      <w:numFmt w:val="bullet"/>
      <w:lvlText w:val="‾"/>
      <w:lvlJc w:val="left"/>
    </w:lvl>
    <w:lvl w:ilvl="1" w:tplc="72D48870">
      <w:numFmt w:val="decimal"/>
      <w:lvlText w:val=""/>
      <w:lvlJc w:val="left"/>
    </w:lvl>
    <w:lvl w:ilvl="2" w:tplc="D6448EB0">
      <w:numFmt w:val="decimal"/>
      <w:lvlText w:val=""/>
      <w:lvlJc w:val="left"/>
    </w:lvl>
    <w:lvl w:ilvl="3" w:tplc="82A0DD5A">
      <w:numFmt w:val="decimal"/>
      <w:lvlText w:val=""/>
      <w:lvlJc w:val="left"/>
    </w:lvl>
    <w:lvl w:ilvl="4" w:tplc="7400A81A">
      <w:numFmt w:val="decimal"/>
      <w:lvlText w:val=""/>
      <w:lvlJc w:val="left"/>
    </w:lvl>
    <w:lvl w:ilvl="5" w:tplc="7F2E9AF6">
      <w:numFmt w:val="decimal"/>
      <w:lvlText w:val=""/>
      <w:lvlJc w:val="left"/>
    </w:lvl>
    <w:lvl w:ilvl="6" w:tplc="4DD675FC">
      <w:numFmt w:val="decimal"/>
      <w:lvlText w:val=""/>
      <w:lvlJc w:val="left"/>
    </w:lvl>
    <w:lvl w:ilvl="7" w:tplc="BF84C81C">
      <w:numFmt w:val="decimal"/>
      <w:lvlText w:val=""/>
      <w:lvlJc w:val="left"/>
    </w:lvl>
    <w:lvl w:ilvl="8" w:tplc="981E4944">
      <w:numFmt w:val="decimal"/>
      <w:lvlText w:val=""/>
      <w:lvlJc w:val="left"/>
    </w:lvl>
  </w:abstractNum>
  <w:abstractNum w:abstractNumId="2">
    <w:nsid w:val="3A503E3C"/>
    <w:multiLevelType w:val="hybridMultilevel"/>
    <w:tmpl w:val="8ECE1920"/>
    <w:lvl w:ilvl="0" w:tplc="867A891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697EFE"/>
    <w:multiLevelType w:val="hybridMultilevel"/>
    <w:tmpl w:val="5DE2FCC8"/>
    <w:lvl w:ilvl="0" w:tplc="867A891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5C4B81"/>
    <w:multiLevelType w:val="hybridMultilevel"/>
    <w:tmpl w:val="FD322888"/>
    <w:lvl w:ilvl="0" w:tplc="603C6FAE">
      <w:start w:val="4"/>
      <w:numFmt w:val="bullet"/>
      <w:lvlText w:val=""/>
      <w:lvlJc w:val="left"/>
      <w:pPr>
        <w:ind w:left="1068" w:hanging="360"/>
      </w:pPr>
      <w:rPr>
        <w:rFonts w:ascii="Symbol" w:eastAsia="Calibri" w:hAnsi="Symbol" w:cs="Times New Roman" w:hint="default"/>
        <w:b/>
        <w:i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60A14D6E"/>
    <w:multiLevelType w:val="hybridMultilevel"/>
    <w:tmpl w:val="8D7EA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262313"/>
    <w:multiLevelType w:val="hybridMultilevel"/>
    <w:tmpl w:val="FA9826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F200AB"/>
    <w:multiLevelType w:val="multilevel"/>
    <w:tmpl w:val="C012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F5C4399"/>
    <w:multiLevelType w:val="hybridMultilevel"/>
    <w:tmpl w:val="5E4A9A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0"/>
  </w:num>
  <w:num w:numId="5">
    <w:abstractNumId w:val="1"/>
  </w:num>
  <w:num w:numId="6">
    <w:abstractNumId w:val="5"/>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A07BE"/>
    <w:rsid w:val="00006A49"/>
    <w:rsid w:val="00015ABC"/>
    <w:rsid w:val="00051D1F"/>
    <w:rsid w:val="0009755F"/>
    <w:rsid w:val="000F2C07"/>
    <w:rsid w:val="0025761A"/>
    <w:rsid w:val="003F46B6"/>
    <w:rsid w:val="0045528A"/>
    <w:rsid w:val="0047645B"/>
    <w:rsid w:val="007E67E4"/>
    <w:rsid w:val="0087593D"/>
    <w:rsid w:val="00925C48"/>
    <w:rsid w:val="00992642"/>
    <w:rsid w:val="009E5DFF"/>
    <w:rsid w:val="00A13FBC"/>
    <w:rsid w:val="00A17069"/>
    <w:rsid w:val="00A6410B"/>
    <w:rsid w:val="00AE2A1D"/>
    <w:rsid w:val="00AE6CFC"/>
    <w:rsid w:val="00B50EEF"/>
    <w:rsid w:val="00C0675A"/>
    <w:rsid w:val="00C27740"/>
    <w:rsid w:val="00C93792"/>
    <w:rsid w:val="00DA07BE"/>
    <w:rsid w:val="00E206A0"/>
    <w:rsid w:val="00E91BD1"/>
    <w:rsid w:val="00F05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D1F"/>
  </w:style>
  <w:style w:type="paragraph" w:styleId="1">
    <w:name w:val="heading 1"/>
    <w:basedOn w:val="a"/>
    <w:next w:val="a"/>
    <w:link w:val="10"/>
    <w:uiPriority w:val="9"/>
    <w:qFormat/>
    <w:rsid w:val="00A641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07BE"/>
    <w:rPr>
      <w:b/>
      <w:bCs/>
    </w:rPr>
  </w:style>
  <w:style w:type="paragraph" w:styleId="a4">
    <w:name w:val="Normal (Web)"/>
    <w:basedOn w:val="a"/>
    <w:uiPriority w:val="99"/>
    <w:unhideWhenUsed/>
    <w:rsid w:val="009926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92642"/>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 Spacing"/>
    <w:uiPriority w:val="1"/>
    <w:qFormat/>
    <w:rsid w:val="00992642"/>
    <w:pPr>
      <w:spacing w:after="0" w:line="240" w:lineRule="auto"/>
    </w:pPr>
    <w:rPr>
      <w:rFonts w:ascii="Calibri" w:eastAsia="Calibri" w:hAnsi="Calibri" w:cs="Times New Roman"/>
    </w:rPr>
  </w:style>
  <w:style w:type="character" w:styleId="a7">
    <w:name w:val="Hyperlink"/>
    <w:basedOn w:val="a0"/>
    <w:uiPriority w:val="99"/>
    <w:unhideWhenUsed/>
    <w:rsid w:val="00AE2A1D"/>
    <w:rPr>
      <w:color w:val="0000FF" w:themeColor="hyperlink"/>
      <w:u w:val="single"/>
    </w:rPr>
  </w:style>
  <w:style w:type="character" w:customStyle="1" w:styleId="10">
    <w:name w:val="Заголовок 1 Знак"/>
    <w:basedOn w:val="a0"/>
    <w:link w:val="1"/>
    <w:uiPriority w:val="9"/>
    <w:rsid w:val="00A6410B"/>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A64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277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7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41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07BE"/>
    <w:rPr>
      <w:b/>
      <w:bCs/>
    </w:rPr>
  </w:style>
  <w:style w:type="paragraph" w:styleId="a4">
    <w:name w:val="Normal (Web)"/>
    <w:basedOn w:val="a"/>
    <w:uiPriority w:val="99"/>
    <w:unhideWhenUsed/>
    <w:rsid w:val="009926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92642"/>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 Spacing"/>
    <w:uiPriority w:val="1"/>
    <w:qFormat/>
    <w:rsid w:val="00992642"/>
    <w:pPr>
      <w:spacing w:after="0" w:line="240" w:lineRule="auto"/>
    </w:pPr>
    <w:rPr>
      <w:rFonts w:ascii="Calibri" w:eastAsia="Calibri" w:hAnsi="Calibri" w:cs="Times New Roman"/>
    </w:rPr>
  </w:style>
  <w:style w:type="character" w:styleId="a7">
    <w:name w:val="Hyperlink"/>
    <w:basedOn w:val="a0"/>
    <w:uiPriority w:val="99"/>
    <w:unhideWhenUsed/>
    <w:rsid w:val="00AE2A1D"/>
    <w:rPr>
      <w:color w:val="0000FF" w:themeColor="hyperlink"/>
      <w:u w:val="single"/>
    </w:rPr>
  </w:style>
  <w:style w:type="character" w:customStyle="1" w:styleId="10">
    <w:name w:val="Заголовок 1 Знак"/>
    <w:basedOn w:val="a0"/>
    <w:link w:val="1"/>
    <w:uiPriority w:val="9"/>
    <w:rsid w:val="00A6410B"/>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A64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277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77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95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co-rantis.ru/games_and_activities/doshkolni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2631</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2022-10-11T10:30:00Z</cp:lastPrinted>
  <dcterms:created xsi:type="dcterms:W3CDTF">2018-08-21T07:11:00Z</dcterms:created>
  <dcterms:modified xsi:type="dcterms:W3CDTF">2022-10-12T02:07:00Z</dcterms:modified>
</cp:coreProperties>
</file>